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CC248" w14:textId="77777777" w:rsidR="001C507A" w:rsidRDefault="001C507A">
      <w:pPr>
        <w:pStyle w:val="Titolo"/>
        <w:rPr>
          <w:sz w:val="24"/>
          <w:szCs w:val="24"/>
        </w:rPr>
      </w:pPr>
      <w:bookmarkStart w:id="0" w:name="_GoBack"/>
      <w:bookmarkEnd w:id="0"/>
    </w:p>
    <w:p w14:paraId="298638F9" w14:textId="77777777" w:rsidR="001C507A" w:rsidRDefault="001C507A" w:rsidP="001C507A">
      <w:pPr>
        <w:pStyle w:val="Titolo"/>
        <w:ind w:right="140"/>
        <w:jc w:val="right"/>
        <w:rPr>
          <w:sz w:val="24"/>
          <w:szCs w:val="24"/>
        </w:rPr>
      </w:pPr>
    </w:p>
    <w:p w14:paraId="1D4462C1" w14:textId="77777777" w:rsidR="00A00612" w:rsidRPr="00943804" w:rsidRDefault="00A00612" w:rsidP="00943804">
      <w:pPr>
        <w:autoSpaceDE w:val="0"/>
        <w:autoSpaceDN w:val="0"/>
        <w:spacing w:line="360" w:lineRule="auto"/>
        <w:jc w:val="center"/>
        <w:rPr>
          <w:rFonts w:ascii="Arial" w:hAnsi="Arial" w:cs="Arial"/>
          <w:sz w:val="24"/>
          <w:szCs w:val="24"/>
        </w:rPr>
      </w:pPr>
    </w:p>
    <w:p w14:paraId="638D45BA" w14:textId="77777777" w:rsidR="00A00612" w:rsidRPr="00943804" w:rsidRDefault="00A00612" w:rsidP="00943804">
      <w:pPr>
        <w:autoSpaceDE w:val="0"/>
        <w:autoSpaceDN w:val="0"/>
        <w:spacing w:line="360" w:lineRule="auto"/>
        <w:jc w:val="center"/>
        <w:rPr>
          <w:rFonts w:ascii="Arial" w:hAnsi="Arial" w:cs="Arial"/>
          <w:sz w:val="24"/>
          <w:szCs w:val="24"/>
        </w:rPr>
      </w:pPr>
    </w:p>
    <w:p w14:paraId="3DB8D294" w14:textId="77777777" w:rsidR="00A00612" w:rsidRPr="00943804" w:rsidRDefault="00A00612" w:rsidP="00943804">
      <w:pPr>
        <w:pStyle w:val="Titolo8"/>
        <w:spacing w:line="360" w:lineRule="auto"/>
        <w:rPr>
          <w:sz w:val="24"/>
          <w:szCs w:val="24"/>
        </w:rPr>
      </w:pPr>
    </w:p>
    <w:p w14:paraId="767341B8" w14:textId="77777777" w:rsidR="00A00612" w:rsidRPr="00943804" w:rsidRDefault="00A00612" w:rsidP="00943804">
      <w:pPr>
        <w:autoSpaceDE w:val="0"/>
        <w:autoSpaceDN w:val="0"/>
        <w:spacing w:line="360" w:lineRule="auto"/>
        <w:jc w:val="both"/>
        <w:rPr>
          <w:rFonts w:ascii="Arial" w:hAnsi="Arial" w:cs="Arial"/>
          <w:b/>
          <w:bCs/>
          <w:sz w:val="24"/>
          <w:szCs w:val="24"/>
        </w:rPr>
      </w:pPr>
    </w:p>
    <w:p w14:paraId="3EAD1466" w14:textId="77777777" w:rsidR="00A00612" w:rsidRPr="00943804" w:rsidRDefault="00A00612" w:rsidP="00943804">
      <w:pPr>
        <w:pStyle w:val="Titolo9"/>
        <w:spacing w:line="360" w:lineRule="auto"/>
        <w:ind w:left="2552"/>
        <w:jc w:val="both"/>
        <w:rPr>
          <w:rFonts w:ascii="Arial" w:hAnsi="Arial" w:cs="Arial"/>
          <w:sz w:val="24"/>
          <w:szCs w:val="24"/>
        </w:rPr>
      </w:pPr>
      <w:r w:rsidRPr="00943804">
        <w:rPr>
          <w:rFonts w:ascii="Arial" w:hAnsi="Arial" w:cs="Arial"/>
          <w:sz w:val="24"/>
          <w:szCs w:val="24"/>
        </w:rPr>
        <w:t>SERVIZIO INGEGNERIA CLINICA</w:t>
      </w:r>
    </w:p>
    <w:p w14:paraId="10F45DE8" w14:textId="77777777" w:rsidR="00A00612" w:rsidRPr="00943804" w:rsidRDefault="00A00612" w:rsidP="00943804">
      <w:pPr>
        <w:autoSpaceDE w:val="0"/>
        <w:autoSpaceDN w:val="0"/>
        <w:spacing w:line="360" w:lineRule="auto"/>
        <w:jc w:val="both"/>
        <w:rPr>
          <w:rFonts w:ascii="Arial" w:hAnsi="Arial" w:cs="Arial"/>
          <w:b/>
          <w:bCs/>
          <w:sz w:val="24"/>
          <w:szCs w:val="24"/>
        </w:rPr>
      </w:pPr>
    </w:p>
    <w:p w14:paraId="09C34063" w14:textId="77777777" w:rsidR="00A00612" w:rsidRPr="00943804" w:rsidRDefault="00A00612" w:rsidP="00943804">
      <w:pPr>
        <w:autoSpaceDE w:val="0"/>
        <w:autoSpaceDN w:val="0"/>
        <w:spacing w:line="360" w:lineRule="auto"/>
        <w:rPr>
          <w:rFonts w:ascii="Arial" w:hAnsi="Arial" w:cs="Arial"/>
          <w:sz w:val="24"/>
          <w:szCs w:val="24"/>
        </w:rPr>
      </w:pPr>
    </w:p>
    <w:p w14:paraId="2289C4CC" w14:textId="77777777" w:rsidR="00A00612" w:rsidRPr="00943804" w:rsidRDefault="00A00612" w:rsidP="00943804">
      <w:pPr>
        <w:autoSpaceDE w:val="0"/>
        <w:autoSpaceDN w:val="0"/>
        <w:spacing w:line="360" w:lineRule="auto"/>
        <w:rPr>
          <w:rFonts w:ascii="Arial" w:hAnsi="Arial" w:cs="Arial"/>
          <w:sz w:val="24"/>
          <w:szCs w:val="24"/>
        </w:rPr>
      </w:pPr>
    </w:p>
    <w:p w14:paraId="1A4F8DBE" w14:textId="77777777" w:rsidR="00A00612" w:rsidRPr="00943804" w:rsidRDefault="00A00612" w:rsidP="00943804">
      <w:pPr>
        <w:autoSpaceDE w:val="0"/>
        <w:autoSpaceDN w:val="0"/>
        <w:spacing w:line="360" w:lineRule="auto"/>
        <w:rPr>
          <w:rFonts w:ascii="Arial" w:hAnsi="Arial" w:cs="Arial"/>
          <w:sz w:val="24"/>
          <w:szCs w:val="24"/>
        </w:rPr>
      </w:pPr>
    </w:p>
    <w:p w14:paraId="78FD7E5F" w14:textId="77777777" w:rsidR="00A00612" w:rsidRPr="00943804" w:rsidRDefault="00A00612" w:rsidP="00943804">
      <w:pPr>
        <w:autoSpaceDE w:val="0"/>
        <w:autoSpaceDN w:val="0"/>
        <w:spacing w:line="360" w:lineRule="auto"/>
        <w:jc w:val="center"/>
        <w:rPr>
          <w:rFonts w:ascii="Arial" w:hAnsi="Arial" w:cs="Arial"/>
          <w:sz w:val="24"/>
          <w:szCs w:val="24"/>
        </w:rPr>
      </w:pPr>
    </w:p>
    <w:p w14:paraId="2FE6063D" w14:textId="77777777" w:rsidR="00A00612" w:rsidRPr="00943804" w:rsidRDefault="00A00612" w:rsidP="00943804">
      <w:pPr>
        <w:autoSpaceDE w:val="0"/>
        <w:autoSpaceDN w:val="0"/>
        <w:spacing w:line="360" w:lineRule="auto"/>
        <w:jc w:val="center"/>
        <w:rPr>
          <w:rFonts w:ascii="Arial" w:hAnsi="Arial" w:cs="Arial"/>
          <w:sz w:val="24"/>
          <w:szCs w:val="24"/>
        </w:rPr>
      </w:pPr>
    </w:p>
    <w:p w14:paraId="268A123A" w14:textId="77777777" w:rsidR="00A00612" w:rsidRPr="00943804" w:rsidRDefault="00A00612" w:rsidP="00943804">
      <w:pPr>
        <w:pStyle w:val="Titolo8"/>
        <w:spacing w:line="360" w:lineRule="auto"/>
        <w:rPr>
          <w:b/>
          <w:bCs/>
          <w:sz w:val="24"/>
          <w:szCs w:val="24"/>
          <w:u w:val="single"/>
        </w:rPr>
      </w:pPr>
      <w:r w:rsidRPr="00943804">
        <w:rPr>
          <w:b/>
          <w:bCs/>
          <w:sz w:val="24"/>
          <w:szCs w:val="24"/>
          <w:u w:val="single"/>
        </w:rPr>
        <w:t>CAPITOLATO PRESTAZIONALE</w:t>
      </w:r>
    </w:p>
    <w:p w14:paraId="402ECE7C" w14:textId="77777777" w:rsidR="00A00612" w:rsidRPr="00943804" w:rsidRDefault="00A00612" w:rsidP="00943804">
      <w:pPr>
        <w:pStyle w:val="Rientrocorpodeltesto"/>
        <w:spacing w:line="360" w:lineRule="auto"/>
        <w:jc w:val="center"/>
        <w:rPr>
          <w:rFonts w:ascii="Arial" w:hAnsi="Arial" w:cs="Arial"/>
          <w:sz w:val="24"/>
          <w:szCs w:val="24"/>
        </w:rPr>
      </w:pPr>
      <w:r w:rsidRPr="00943804">
        <w:rPr>
          <w:rFonts w:ascii="Arial" w:hAnsi="Arial" w:cs="Arial"/>
          <w:sz w:val="24"/>
          <w:szCs w:val="24"/>
        </w:rPr>
        <w:t xml:space="preserve">per la </w:t>
      </w:r>
      <w:r w:rsidRPr="00943804">
        <w:rPr>
          <w:rFonts w:ascii="Arial" w:hAnsi="Arial" w:cs="Arial"/>
          <w:sz w:val="24"/>
          <w:szCs w:val="24"/>
          <w:u w:val="single"/>
        </w:rPr>
        <w:t xml:space="preserve">manutenzione </w:t>
      </w:r>
      <w:r w:rsidRPr="00943804">
        <w:rPr>
          <w:rFonts w:ascii="Arial" w:hAnsi="Arial" w:cs="Arial"/>
          <w:sz w:val="24"/>
          <w:szCs w:val="24"/>
        </w:rPr>
        <w:t>delle apparecchiature elettromedicali dell’Azienda Ospedaliera</w:t>
      </w:r>
    </w:p>
    <w:p w14:paraId="5EB451D9" w14:textId="48A59087" w:rsidR="00A00612" w:rsidRPr="00943804" w:rsidRDefault="00A00612" w:rsidP="00943804">
      <w:pPr>
        <w:pStyle w:val="Rientrocorpodeltesto"/>
        <w:spacing w:line="360" w:lineRule="auto"/>
        <w:jc w:val="center"/>
        <w:rPr>
          <w:rFonts w:ascii="Arial" w:hAnsi="Arial" w:cs="Arial"/>
          <w:sz w:val="24"/>
          <w:szCs w:val="24"/>
        </w:rPr>
      </w:pPr>
      <w:r w:rsidRPr="00943804">
        <w:rPr>
          <w:rFonts w:ascii="Arial" w:hAnsi="Arial" w:cs="Arial"/>
          <w:sz w:val="24"/>
          <w:szCs w:val="24"/>
        </w:rPr>
        <w:t xml:space="preserve"> San Giovanni Addolorata</w:t>
      </w:r>
      <w:r w:rsidR="00493C59" w:rsidRPr="00943804">
        <w:rPr>
          <w:rFonts w:ascii="Arial" w:hAnsi="Arial" w:cs="Arial"/>
          <w:sz w:val="24"/>
          <w:szCs w:val="24"/>
        </w:rPr>
        <w:t xml:space="preserve"> durante il periodo di garanzia.</w:t>
      </w:r>
    </w:p>
    <w:p w14:paraId="46B4D3C3" w14:textId="77777777" w:rsidR="00A00612" w:rsidRPr="00943804" w:rsidRDefault="00A00612" w:rsidP="00943804">
      <w:pPr>
        <w:pStyle w:val="Rientrocorpodeltesto"/>
        <w:spacing w:line="360" w:lineRule="auto"/>
        <w:rPr>
          <w:rFonts w:ascii="Arial" w:hAnsi="Arial" w:cs="Arial"/>
          <w:sz w:val="24"/>
          <w:szCs w:val="24"/>
        </w:rPr>
      </w:pPr>
    </w:p>
    <w:p w14:paraId="222CC931" w14:textId="77777777" w:rsidR="00FD3E2B" w:rsidRPr="00943804" w:rsidRDefault="00FD3E2B" w:rsidP="00943804">
      <w:pPr>
        <w:pStyle w:val="Rientrocorpodeltesto"/>
        <w:spacing w:line="360" w:lineRule="auto"/>
        <w:rPr>
          <w:rFonts w:ascii="Arial" w:hAnsi="Arial" w:cs="Arial"/>
          <w:sz w:val="24"/>
          <w:szCs w:val="24"/>
        </w:rPr>
      </w:pPr>
    </w:p>
    <w:p w14:paraId="2B2F1F1D" w14:textId="77777777" w:rsidR="00A00612" w:rsidRPr="00943804" w:rsidRDefault="00A00612" w:rsidP="00943804">
      <w:pPr>
        <w:pStyle w:val="Rientrocorpodeltesto"/>
        <w:spacing w:line="360" w:lineRule="auto"/>
        <w:rPr>
          <w:rFonts w:ascii="Arial" w:hAnsi="Arial" w:cs="Arial"/>
          <w:sz w:val="24"/>
          <w:szCs w:val="24"/>
        </w:rPr>
      </w:pPr>
    </w:p>
    <w:p w14:paraId="49C96BDC" w14:textId="77777777" w:rsidR="00A00612" w:rsidRPr="00943804" w:rsidRDefault="00A00612" w:rsidP="00943804">
      <w:pPr>
        <w:pStyle w:val="Rientrocorpodeltesto"/>
        <w:spacing w:line="360" w:lineRule="auto"/>
        <w:rPr>
          <w:rFonts w:ascii="Arial" w:hAnsi="Arial" w:cs="Arial"/>
          <w:sz w:val="24"/>
          <w:szCs w:val="24"/>
        </w:rPr>
      </w:pPr>
    </w:p>
    <w:p w14:paraId="443FAC95" w14:textId="77777777" w:rsidR="00A00612" w:rsidRPr="00943804" w:rsidRDefault="00A00612" w:rsidP="00943804">
      <w:pPr>
        <w:pStyle w:val="Rientrocorpodeltesto"/>
        <w:spacing w:line="360" w:lineRule="auto"/>
        <w:rPr>
          <w:rFonts w:ascii="Arial" w:hAnsi="Arial" w:cs="Arial"/>
          <w:b/>
          <w:bCs/>
          <w:sz w:val="24"/>
          <w:szCs w:val="24"/>
          <w:u w:val="single"/>
        </w:rPr>
      </w:pPr>
    </w:p>
    <w:p w14:paraId="59CCB894" w14:textId="77777777" w:rsidR="00A00612" w:rsidRPr="00943804" w:rsidRDefault="00A00612" w:rsidP="00943804">
      <w:pPr>
        <w:pStyle w:val="Rientrocorpodeltesto"/>
        <w:spacing w:line="360" w:lineRule="auto"/>
        <w:rPr>
          <w:rFonts w:ascii="Arial" w:hAnsi="Arial" w:cs="Arial"/>
          <w:b/>
          <w:bCs/>
          <w:sz w:val="24"/>
          <w:szCs w:val="24"/>
          <w:u w:val="single"/>
        </w:rPr>
      </w:pPr>
    </w:p>
    <w:p w14:paraId="1DD1E78D" w14:textId="77777777" w:rsidR="00A00612" w:rsidRPr="00943804" w:rsidRDefault="00A00612" w:rsidP="00943804">
      <w:pPr>
        <w:pStyle w:val="Rientrocorpodeltesto"/>
        <w:spacing w:line="360" w:lineRule="auto"/>
        <w:jc w:val="center"/>
        <w:rPr>
          <w:rFonts w:ascii="Arial" w:hAnsi="Arial" w:cs="Arial"/>
          <w:b/>
          <w:bCs/>
          <w:sz w:val="24"/>
          <w:szCs w:val="24"/>
        </w:rPr>
      </w:pPr>
      <w:r w:rsidRPr="00943804">
        <w:rPr>
          <w:rFonts w:ascii="Arial" w:hAnsi="Arial" w:cs="Arial"/>
          <w:sz w:val="24"/>
          <w:szCs w:val="24"/>
        </w:rPr>
        <w:br w:type="page"/>
      </w:r>
      <w:r w:rsidRPr="00943804">
        <w:rPr>
          <w:rFonts w:ascii="Arial" w:hAnsi="Arial" w:cs="Arial"/>
          <w:b/>
          <w:bCs/>
          <w:sz w:val="24"/>
          <w:szCs w:val="24"/>
        </w:rPr>
        <w:lastRenderedPageBreak/>
        <w:t>Art. 1</w:t>
      </w:r>
    </w:p>
    <w:p w14:paraId="18ACC146" w14:textId="77777777" w:rsidR="00A00612" w:rsidRPr="00943804" w:rsidRDefault="00A00612" w:rsidP="00943804">
      <w:pPr>
        <w:pStyle w:val="Rientrocorpodeltesto"/>
        <w:spacing w:line="360" w:lineRule="auto"/>
        <w:jc w:val="center"/>
        <w:rPr>
          <w:rFonts w:ascii="Arial" w:hAnsi="Arial" w:cs="Arial"/>
          <w:b/>
          <w:bCs/>
          <w:sz w:val="24"/>
          <w:szCs w:val="24"/>
        </w:rPr>
      </w:pPr>
      <w:r w:rsidRPr="00943804">
        <w:rPr>
          <w:rFonts w:ascii="Arial" w:hAnsi="Arial" w:cs="Arial"/>
          <w:b/>
          <w:bCs/>
          <w:sz w:val="24"/>
          <w:szCs w:val="24"/>
        </w:rPr>
        <w:t>Oggetto dell’appalto</w:t>
      </w:r>
    </w:p>
    <w:p w14:paraId="367F64FC" w14:textId="76875729" w:rsidR="00B84DA5" w:rsidRPr="00943804" w:rsidRDefault="00B84DA5" w:rsidP="00943804">
      <w:pPr>
        <w:pStyle w:val="Rientrocorpodeltesto"/>
        <w:spacing w:line="360" w:lineRule="auto"/>
        <w:rPr>
          <w:rFonts w:ascii="Arial" w:hAnsi="Arial" w:cs="Arial"/>
          <w:sz w:val="24"/>
          <w:szCs w:val="24"/>
        </w:rPr>
      </w:pPr>
      <w:r w:rsidRPr="00943804">
        <w:rPr>
          <w:rFonts w:ascii="Arial" w:hAnsi="Arial" w:cs="Arial"/>
          <w:sz w:val="24"/>
          <w:szCs w:val="24"/>
        </w:rPr>
        <w:t>Il presente capitolato ha per oggetto la manutenzione preventiva e correttiva da eseguire durante il periodo di garanzia, che</w:t>
      </w:r>
      <w:r w:rsidR="00E8617F" w:rsidRPr="00943804">
        <w:rPr>
          <w:rFonts w:ascii="Arial" w:hAnsi="Arial" w:cs="Arial"/>
          <w:sz w:val="24"/>
          <w:szCs w:val="24"/>
        </w:rPr>
        <w:t xml:space="preserve"> non potrà essere inferiore a </w:t>
      </w:r>
      <w:r w:rsidR="00656646">
        <w:rPr>
          <w:rFonts w:ascii="Arial" w:hAnsi="Arial" w:cs="Arial"/>
          <w:sz w:val="24"/>
          <w:szCs w:val="24"/>
        </w:rPr>
        <w:t>24</w:t>
      </w:r>
      <w:r w:rsidRPr="00943804">
        <w:rPr>
          <w:rFonts w:ascii="Arial" w:hAnsi="Arial" w:cs="Arial"/>
          <w:sz w:val="24"/>
          <w:szCs w:val="24"/>
        </w:rPr>
        <w:t xml:space="preserve"> mesi, su tutte le apparecchiature elettromedicali, oggetto della presente gara.</w:t>
      </w:r>
    </w:p>
    <w:p w14:paraId="1B42FD10" w14:textId="082F180E" w:rsidR="00B84DA5" w:rsidRPr="00943804" w:rsidRDefault="00B84DA5" w:rsidP="00943804">
      <w:pPr>
        <w:pStyle w:val="Rientrocorpodeltesto"/>
        <w:spacing w:line="360" w:lineRule="auto"/>
        <w:rPr>
          <w:rFonts w:ascii="Arial" w:hAnsi="Arial" w:cs="Arial"/>
          <w:sz w:val="24"/>
          <w:szCs w:val="24"/>
        </w:rPr>
      </w:pPr>
      <w:r w:rsidRPr="00943804">
        <w:rPr>
          <w:rFonts w:ascii="Arial" w:hAnsi="Arial" w:cs="Arial"/>
          <w:sz w:val="24"/>
          <w:szCs w:val="24"/>
        </w:rPr>
        <w:t xml:space="preserve">La garanzia avrà decorrenza dalla data in cui il collaudo, seppure provvisorio, avrà sciolto qualunque riserva, comprese quelle eventualmente legate </w:t>
      </w:r>
      <w:r w:rsidR="00006624" w:rsidRPr="00943804">
        <w:rPr>
          <w:rFonts w:ascii="Arial" w:hAnsi="Arial" w:cs="Arial"/>
          <w:sz w:val="24"/>
          <w:szCs w:val="24"/>
        </w:rPr>
        <w:t xml:space="preserve">all’installazione </w:t>
      </w:r>
      <w:r w:rsidRPr="00943804">
        <w:rPr>
          <w:rFonts w:ascii="Arial" w:hAnsi="Arial" w:cs="Arial"/>
          <w:sz w:val="24"/>
          <w:szCs w:val="24"/>
        </w:rPr>
        <w:t>evidenziando la possibilità di utilizzazione in piena funzionalità e sicurezza.</w:t>
      </w:r>
    </w:p>
    <w:p w14:paraId="73F32161" w14:textId="77777777" w:rsidR="00B84DA5" w:rsidRPr="00943804" w:rsidRDefault="00B84DA5" w:rsidP="00943804">
      <w:pPr>
        <w:pStyle w:val="Rientrocorpodeltesto"/>
        <w:spacing w:line="360" w:lineRule="auto"/>
        <w:rPr>
          <w:rFonts w:ascii="Arial" w:hAnsi="Arial" w:cs="Arial"/>
          <w:sz w:val="24"/>
          <w:szCs w:val="24"/>
        </w:rPr>
      </w:pPr>
    </w:p>
    <w:p w14:paraId="33ADA3AD" w14:textId="77777777" w:rsidR="00A00612" w:rsidRPr="00943804" w:rsidRDefault="00A00612" w:rsidP="00943804">
      <w:pPr>
        <w:autoSpaceDE w:val="0"/>
        <w:autoSpaceDN w:val="0"/>
        <w:spacing w:line="360" w:lineRule="auto"/>
        <w:jc w:val="center"/>
        <w:rPr>
          <w:rFonts w:ascii="Arial" w:hAnsi="Arial" w:cs="Arial"/>
          <w:b/>
          <w:bCs/>
          <w:sz w:val="24"/>
          <w:szCs w:val="24"/>
        </w:rPr>
      </w:pPr>
      <w:r w:rsidRPr="00943804">
        <w:rPr>
          <w:rFonts w:ascii="Arial" w:hAnsi="Arial" w:cs="Arial"/>
          <w:b/>
          <w:bCs/>
          <w:sz w:val="24"/>
          <w:szCs w:val="24"/>
        </w:rPr>
        <w:t>Art. 2</w:t>
      </w:r>
    </w:p>
    <w:p w14:paraId="276CFB11" w14:textId="77777777" w:rsidR="00A00612" w:rsidRPr="00943804" w:rsidRDefault="00A00612" w:rsidP="00943804">
      <w:pPr>
        <w:autoSpaceDE w:val="0"/>
        <w:autoSpaceDN w:val="0"/>
        <w:spacing w:line="360" w:lineRule="auto"/>
        <w:jc w:val="center"/>
        <w:rPr>
          <w:rFonts w:ascii="Arial" w:hAnsi="Arial" w:cs="Arial"/>
          <w:b/>
          <w:bCs/>
          <w:sz w:val="24"/>
          <w:szCs w:val="24"/>
        </w:rPr>
      </w:pPr>
      <w:r w:rsidRPr="00943804">
        <w:rPr>
          <w:rFonts w:ascii="Arial" w:hAnsi="Arial" w:cs="Arial"/>
          <w:b/>
          <w:bCs/>
          <w:sz w:val="24"/>
          <w:szCs w:val="24"/>
        </w:rPr>
        <w:t>Specifiche del servizio</w:t>
      </w:r>
    </w:p>
    <w:p w14:paraId="1AE87F23" w14:textId="11BA7AC0"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Al fine di assicurare l’affidabilità delle apparecchiature ed il funzionamento delle stesse nelle condizioni di sicurezza</w:t>
      </w:r>
      <w:r w:rsidR="00E551CD" w:rsidRPr="00943804">
        <w:rPr>
          <w:rFonts w:ascii="Arial" w:hAnsi="Arial" w:cs="Arial"/>
          <w:sz w:val="24"/>
          <w:szCs w:val="24"/>
        </w:rPr>
        <w:t>,</w:t>
      </w:r>
      <w:r w:rsidRPr="00943804">
        <w:rPr>
          <w:rFonts w:ascii="Arial" w:hAnsi="Arial" w:cs="Arial"/>
          <w:sz w:val="24"/>
          <w:szCs w:val="24"/>
        </w:rPr>
        <w:t xml:space="preserve"> previste dalla normativa vigente, oltre alla manutenzione preventiva e correttiva, </w:t>
      </w:r>
      <w:r w:rsidR="00E551CD" w:rsidRPr="00943804">
        <w:rPr>
          <w:rFonts w:ascii="Arial" w:hAnsi="Arial" w:cs="Arial"/>
          <w:sz w:val="24"/>
          <w:szCs w:val="24"/>
        </w:rPr>
        <w:t xml:space="preserve">la Ditta aggiudicataria, </w:t>
      </w:r>
      <w:r w:rsidRPr="00943804">
        <w:rPr>
          <w:rFonts w:ascii="Arial" w:hAnsi="Arial" w:cs="Arial"/>
          <w:sz w:val="24"/>
          <w:szCs w:val="24"/>
        </w:rPr>
        <w:t>in particolare</w:t>
      </w:r>
      <w:r w:rsidR="00E551CD" w:rsidRPr="00943804">
        <w:rPr>
          <w:rFonts w:ascii="Arial" w:hAnsi="Arial" w:cs="Arial"/>
          <w:sz w:val="24"/>
          <w:szCs w:val="24"/>
        </w:rPr>
        <w:t>,</w:t>
      </w:r>
      <w:r w:rsidRPr="00943804">
        <w:rPr>
          <w:rFonts w:ascii="Arial" w:hAnsi="Arial" w:cs="Arial"/>
          <w:sz w:val="24"/>
          <w:szCs w:val="24"/>
        </w:rPr>
        <w:t xml:space="preserve"> dovrà garanti</w:t>
      </w:r>
      <w:r w:rsidR="00E551CD" w:rsidRPr="00943804">
        <w:rPr>
          <w:rFonts w:ascii="Arial" w:hAnsi="Arial" w:cs="Arial"/>
          <w:sz w:val="24"/>
          <w:szCs w:val="24"/>
        </w:rPr>
        <w:t>re</w:t>
      </w:r>
      <w:r w:rsidRPr="00943804">
        <w:rPr>
          <w:rFonts w:ascii="Arial" w:hAnsi="Arial" w:cs="Arial"/>
          <w:sz w:val="24"/>
          <w:szCs w:val="24"/>
        </w:rPr>
        <w:t xml:space="preserve"> anche il mantenimento della sicurezza elettrica delle apparecchiature, attraverso l’esecuzione delle rispettive verifiche e/o adeguamenti secondo le norme generali CEI 62.5 e particolari e successive variazioni e/o integrazioni;</w:t>
      </w:r>
    </w:p>
    <w:p w14:paraId="646231E3" w14:textId="77777777" w:rsidR="00A00612" w:rsidRPr="00943804" w:rsidRDefault="00A00612" w:rsidP="00943804">
      <w:pPr>
        <w:autoSpaceDE w:val="0"/>
        <w:autoSpaceDN w:val="0"/>
        <w:spacing w:line="360" w:lineRule="auto"/>
        <w:jc w:val="both"/>
        <w:rPr>
          <w:rFonts w:ascii="Arial" w:hAnsi="Arial" w:cs="Arial"/>
          <w:sz w:val="24"/>
          <w:szCs w:val="24"/>
        </w:rPr>
      </w:pPr>
    </w:p>
    <w:p w14:paraId="2620B8F1"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Si elencano di seguito le tipologie di servizio previste:</w:t>
      </w:r>
    </w:p>
    <w:p w14:paraId="5063C978" w14:textId="77777777" w:rsidR="00A00612" w:rsidRPr="00943804" w:rsidRDefault="00A00612" w:rsidP="00943804">
      <w:pPr>
        <w:pStyle w:val="Titolo6"/>
        <w:tabs>
          <w:tab w:val="clear" w:pos="142"/>
          <w:tab w:val="clear" w:pos="426"/>
        </w:tabs>
        <w:spacing w:line="360" w:lineRule="auto"/>
        <w:ind w:firstLine="0"/>
        <w:rPr>
          <w:rFonts w:ascii="Arial" w:hAnsi="Arial" w:cs="Arial"/>
          <w:sz w:val="24"/>
          <w:szCs w:val="24"/>
        </w:rPr>
      </w:pPr>
      <w:r w:rsidRPr="00943804">
        <w:rPr>
          <w:rFonts w:ascii="Arial" w:hAnsi="Arial" w:cs="Arial"/>
          <w:sz w:val="24"/>
          <w:szCs w:val="24"/>
        </w:rPr>
        <w:t>A) Manutenzione correttiva</w:t>
      </w:r>
    </w:p>
    <w:p w14:paraId="1F34EB38" w14:textId="77777777" w:rsidR="00A00612" w:rsidRPr="00943804" w:rsidRDefault="00E551CD" w:rsidP="00943804">
      <w:pPr>
        <w:pStyle w:val="Rientrocorpodeltesto"/>
        <w:spacing w:line="360" w:lineRule="auto"/>
        <w:rPr>
          <w:rFonts w:ascii="Arial" w:hAnsi="Arial" w:cs="Arial"/>
          <w:sz w:val="24"/>
          <w:szCs w:val="24"/>
        </w:rPr>
      </w:pPr>
      <w:r w:rsidRPr="00943804">
        <w:rPr>
          <w:rFonts w:ascii="Arial" w:hAnsi="Arial" w:cs="Arial"/>
          <w:sz w:val="24"/>
          <w:szCs w:val="24"/>
        </w:rPr>
        <w:t>La tipologia di</w:t>
      </w:r>
      <w:r w:rsidR="00A00612" w:rsidRPr="00943804">
        <w:rPr>
          <w:rFonts w:ascii="Arial" w:hAnsi="Arial" w:cs="Arial"/>
          <w:sz w:val="24"/>
          <w:szCs w:val="24"/>
        </w:rPr>
        <w:t xml:space="preserve"> servizio prevede la diagnosi e la correzione di malfunzionamenti di strumenti e sistemi medicali. </w:t>
      </w:r>
      <w:r w:rsidR="00A00612" w:rsidRPr="00943804">
        <w:rPr>
          <w:rFonts w:ascii="Arial" w:hAnsi="Arial" w:cs="Arial"/>
          <w:b/>
          <w:sz w:val="24"/>
          <w:szCs w:val="24"/>
        </w:rPr>
        <w:t>Il numero degli interventi è illimitato</w:t>
      </w:r>
      <w:r w:rsidR="00A00612" w:rsidRPr="00943804">
        <w:rPr>
          <w:rFonts w:ascii="Arial" w:hAnsi="Arial" w:cs="Arial"/>
          <w:sz w:val="24"/>
          <w:szCs w:val="24"/>
        </w:rPr>
        <w:t>. Nel caso si renda necessari</w:t>
      </w:r>
      <w:r w:rsidRPr="00943804">
        <w:rPr>
          <w:rFonts w:ascii="Arial" w:hAnsi="Arial" w:cs="Arial"/>
          <w:sz w:val="24"/>
          <w:szCs w:val="24"/>
        </w:rPr>
        <w:t>o</w:t>
      </w:r>
      <w:r w:rsidR="00A00612" w:rsidRPr="00943804">
        <w:rPr>
          <w:rFonts w:ascii="Arial" w:hAnsi="Arial" w:cs="Arial"/>
          <w:sz w:val="24"/>
          <w:szCs w:val="24"/>
        </w:rPr>
        <w:t xml:space="preserve"> </w:t>
      </w:r>
      <w:r w:rsidRPr="00943804">
        <w:rPr>
          <w:rFonts w:ascii="Arial" w:hAnsi="Arial" w:cs="Arial"/>
          <w:sz w:val="24"/>
          <w:szCs w:val="24"/>
        </w:rPr>
        <w:t xml:space="preserve">l’utilizzo di </w:t>
      </w:r>
      <w:r w:rsidR="00A00612" w:rsidRPr="00943804">
        <w:rPr>
          <w:rFonts w:ascii="Arial" w:hAnsi="Arial" w:cs="Arial"/>
          <w:sz w:val="24"/>
          <w:szCs w:val="24"/>
        </w:rPr>
        <w:t xml:space="preserve">parti di ricambio o </w:t>
      </w:r>
      <w:r w:rsidRPr="00943804">
        <w:rPr>
          <w:rFonts w:ascii="Arial" w:hAnsi="Arial" w:cs="Arial"/>
          <w:sz w:val="24"/>
          <w:szCs w:val="24"/>
        </w:rPr>
        <w:t xml:space="preserve">di </w:t>
      </w:r>
      <w:r w:rsidR="00A00612" w:rsidRPr="00943804">
        <w:rPr>
          <w:rFonts w:ascii="Arial" w:hAnsi="Arial" w:cs="Arial"/>
          <w:sz w:val="24"/>
          <w:szCs w:val="24"/>
        </w:rPr>
        <w:t>risorse professionali supplementari, il servizio potrà essere interrotto e ripristinato nei limiti ed alle condizioni di cui al successivo art.3.</w:t>
      </w:r>
    </w:p>
    <w:p w14:paraId="4C308907" w14:textId="3A03CAED" w:rsidR="00E551CD"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La </w:t>
      </w:r>
      <w:r w:rsidR="00E551CD" w:rsidRPr="00943804">
        <w:rPr>
          <w:rFonts w:ascii="Arial" w:hAnsi="Arial" w:cs="Arial"/>
          <w:sz w:val="24"/>
          <w:szCs w:val="24"/>
        </w:rPr>
        <w:t xml:space="preserve">Ditta </w:t>
      </w:r>
      <w:r w:rsidRPr="00943804">
        <w:rPr>
          <w:rFonts w:ascii="Arial" w:hAnsi="Arial" w:cs="Arial"/>
          <w:sz w:val="24"/>
          <w:szCs w:val="24"/>
        </w:rPr>
        <w:t xml:space="preserve">affidataria </w:t>
      </w:r>
      <w:r w:rsidRPr="00943804">
        <w:rPr>
          <w:rFonts w:ascii="Arial" w:hAnsi="Arial" w:cs="Arial"/>
          <w:b/>
          <w:sz w:val="24"/>
          <w:szCs w:val="24"/>
        </w:rPr>
        <w:t>è tenuta</w:t>
      </w:r>
      <w:r w:rsidRPr="00943804">
        <w:rPr>
          <w:rFonts w:ascii="Arial" w:hAnsi="Arial" w:cs="Arial"/>
          <w:sz w:val="24"/>
          <w:szCs w:val="24"/>
        </w:rPr>
        <w:t xml:space="preserve"> a fornire all’Azienda tutta la mano d’opera, </w:t>
      </w:r>
      <w:r w:rsidR="00E551CD" w:rsidRPr="00943804">
        <w:rPr>
          <w:rFonts w:ascii="Arial" w:hAnsi="Arial" w:cs="Arial"/>
          <w:sz w:val="24"/>
          <w:szCs w:val="24"/>
        </w:rPr>
        <w:t xml:space="preserve">le parti di ricambio originali e </w:t>
      </w:r>
      <w:r w:rsidRPr="00943804">
        <w:rPr>
          <w:rFonts w:ascii="Arial" w:hAnsi="Arial" w:cs="Arial"/>
          <w:sz w:val="24"/>
          <w:szCs w:val="24"/>
        </w:rPr>
        <w:t>i materiali la cui usura è legata all’utilizzo</w:t>
      </w:r>
      <w:r w:rsidR="00E551CD" w:rsidRPr="00943804">
        <w:rPr>
          <w:rFonts w:ascii="Arial" w:hAnsi="Arial" w:cs="Arial"/>
          <w:sz w:val="24"/>
          <w:szCs w:val="24"/>
        </w:rPr>
        <w:t>,</w:t>
      </w:r>
      <w:r w:rsidRPr="00943804">
        <w:rPr>
          <w:rFonts w:ascii="Arial" w:hAnsi="Arial" w:cs="Arial"/>
          <w:sz w:val="24"/>
          <w:szCs w:val="24"/>
        </w:rPr>
        <w:t xml:space="preserve"> </w:t>
      </w:r>
      <w:r w:rsidR="00E551CD" w:rsidRPr="00943804">
        <w:rPr>
          <w:rFonts w:ascii="Arial" w:hAnsi="Arial" w:cs="Arial"/>
          <w:sz w:val="24"/>
          <w:szCs w:val="24"/>
        </w:rPr>
        <w:t>così come</w:t>
      </w:r>
      <w:r w:rsidRPr="00943804">
        <w:rPr>
          <w:rFonts w:ascii="Arial" w:hAnsi="Arial" w:cs="Arial"/>
          <w:sz w:val="24"/>
          <w:szCs w:val="24"/>
        </w:rPr>
        <w:t xml:space="preserve"> tutti quei materiali necessari a mantenere</w:t>
      </w:r>
      <w:r w:rsidR="00061601" w:rsidRPr="00943804">
        <w:rPr>
          <w:rFonts w:ascii="Arial" w:hAnsi="Arial" w:cs="Arial"/>
          <w:sz w:val="24"/>
          <w:szCs w:val="24"/>
        </w:rPr>
        <w:t>,</w:t>
      </w:r>
      <w:r w:rsidRPr="00943804">
        <w:rPr>
          <w:rFonts w:ascii="Arial" w:hAnsi="Arial" w:cs="Arial"/>
          <w:sz w:val="24"/>
          <w:szCs w:val="24"/>
        </w:rPr>
        <w:t xml:space="preserve"> in buone condizioni di funzionamento</w:t>
      </w:r>
      <w:r w:rsidR="00061601" w:rsidRPr="00943804">
        <w:rPr>
          <w:rFonts w:ascii="Arial" w:hAnsi="Arial" w:cs="Arial"/>
          <w:sz w:val="24"/>
          <w:szCs w:val="24"/>
        </w:rPr>
        <w:t>,</w:t>
      </w:r>
      <w:r w:rsidRPr="00943804">
        <w:rPr>
          <w:rFonts w:ascii="Arial" w:hAnsi="Arial" w:cs="Arial"/>
          <w:sz w:val="24"/>
          <w:szCs w:val="24"/>
        </w:rPr>
        <w:t xml:space="preserve"> </w:t>
      </w:r>
      <w:r w:rsidR="00061601" w:rsidRPr="00943804">
        <w:rPr>
          <w:rFonts w:ascii="Arial" w:hAnsi="Arial" w:cs="Arial"/>
          <w:sz w:val="24"/>
          <w:szCs w:val="24"/>
        </w:rPr>
        <w:t>le apparecchiature elettromedicali</w:t>
      </w:r>
      <w:r w:rsidRPr="00943804">
        <w:rPr>
          <w:rFonts w:ascii="Arial" w:hAnsi="Arial" w:cs="Arial"/>
          <w:sz w:val="24"/>
          <w:szCs w:val="24"/>
        </w:rPr>
        <w:t xml:space="preserve"> copert</w:t>
      </w:r>
      <w:r w:rsidR="00061601" w:rsidRPr="00943804">
        <w:rPr>
          <w:rFonts w:ascii="Arial" w:hAnsi="Arial" w:cs="Arial"/>
          <w:sz w:val="24"/>
          <w:szCs w:val="24"/>
        </w:rPr>
        <w:t xml:space="preserve">e </w:t>
      </w:r>
      <w:r w:rsidRPr="00943804">
        <w:rPr>
          <w:rFonts w:ascii="Arial" w:hAnsi="Arial" w:cs="Arial"/>
          <w:sz w:val="24"/>
          <w:szCs w:val="24"/>
        </w:rPr>
        <w:t>dal presente contratto</w:t>
      </w:r>
      <w:r w:rsidR="00E551CD" w:rsidRPr="00943804">
        <w:rPr>
          <w:rFonts w:ascii="Arial" w:hAnsi="Arial" w:cs="Arial"/>
          <w:sz w:val="24"/>
          <w:szCs w:val="24"/>
        </w:rPr>
        <w:t>.</w:t>
      </w:r>
      <w:r w:rsidRPr="00943804">
        <w:rPr>
          <w:rFonts w:ascii="Arial" w:hAnsi="Arial" w:cs="Arial"/>
          <w:sz w:val="24"/>
          <w:szCs w:val="24"/>
        </w:rPr>
        <w:t xml:space="preserve"> </w:t>
      </w:r>
      <w:r w:rsidR="006921FA" w:rsidRPr="00943804">
        <w:rPr>
          <w:rFonts w:ascii="Arial" w:hAnsi="Arial" w:cs="Arial"/>
          <w:sz w:val="24"/>
          <w:szCs w:val="24"/>
        </w:rPr>
        <w:t>Sono inclusi anche gli interventi di riparazione a seguito di guasti causati da un uso improprio dell’apparato.</w:t>
      </w:r>
    </w:p>
    <w:p w14:paraId="7D05A888" w14:textId="77777777" w:rsidR="00A00612" w:rsidRPr="00943804" w:rsidRDefault="00061601"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Deve </w:t>
      </w:r>
      <w:r w:rsidR="00A00612" w:rsidRPr="00943804">
        <w:rPr>
          <w:rFonts w:ascii="Arial" w:hAnsi="Arial" w:cs="Arial"/>
          <w:sz w:val="24"/>
          <w:szCs w:val="24"/>
        </w:rPr>
        <w:t>intende</w:t>
      </w:r>
      <w:r w:rsidRPr="00943804">
        <w:rPr>
          <w:rFonts w:ascii="Arial" w:hAnsi="Arial" w:cs="Arial"/>
          <w:sz w:val="24"/>
          <w:szCs w:val="24"/>
        </w:rPr>
        <w:t>rsi</w:t>
      </w:r>
      <w:r w:rsidR="00A00612" w:rsidRPr="00943804">
        <w:rPr>
          <w:rFonts w:ascii="Arial" w:hAnsi="Arial" w:cs="Arial"/>
          <w:sz w:val="24"/>
          <w:szCs w:val="24"/>
        </w:rPr>
        <w:t xml:space="preserve"> compresa</w:t>
      </w:r>
      <w:r w:rsidR="006921FA" w:rsidRPr="00943804">
        <w:rPr>
          <w:rFonts w:ascii="Arial" w:hAnsi="Arial" w:cs="Arial"/>
          <w:sz w:val="24"/>
          <w:szCs w:val="24"/>
        </w:rPr>
        <w:t>, inoltre,</w:t>
      </w:r>
      <w:r w:rsidR="00A00612" w:rsidRPr="00943804">
        <w:rPr>
          <w:rFonts w:ascii="Arial" w:hAnsi="Arial" w:cs="Arial"/>
          <w:sz w:val="24"/>
          <w:szCs w:val="24"/>
        </w:rPr>
        <w:t xml:space="preserve"> la eventuale consulenza al</w:t>
      </w:r>
      <w:r w:rsidR="00E551CD" w:rsidRPr="00943804">
        <w:rPr>
          <w:rFonts w:ascii="Arial" w:hAnsi="Arial" w:cs="Arial"/>
          <w:sz w:val="24"/>
          <w:szCs w:val="24"/>
        </w:rPr>
        <w:t>l’</w:t>
      </w:r>
      <w:r w:rsidR="00A00612" w:rsidRPr="00943804">
        <w:rPr>
          <w:rFonts w:ascii="Arial" w:hAnsi="Arial" w:cs="Arial"/>
          <w:sz w:val="24"/>
          <w:szCs w:val="24"/>
        </w:rPr>
        <w:t>Ingegneria Clinica</w:t>
      </w:r>
      <w:r w:rsidRPr="00943804">
        <w:rPr>
          <w:rFonts w:ascii="Arial" w:hAnsi="Arial" w:cs="Arial"/>
          <w:sz w:val="24"/>
          <w:szCs w:val="24"/>
        </w:rPr>
        <w:t xml:space="preserve"> aziendale </w:t>
      </w:r>
      <w:r w:rsidR="00A00612" w:rsidRPr="00943804">
        <w:rPr>
          <w:rFonts w:ascii="Arial" w:hAnsi="Arial" w:cs="Arial"/>
          <w:sz w:val="24"/>
          <w:szCs w:val="24"/>
        </w:rPr>
        <w:t xml:space="preserve">circa la reperibilità dei ricambi originali, l’opportunità delle sostituzioni in relazione al valore dell’apparato e qualunque altra informazione concernente l’aspetto </w:t>
      </w:r>
      <w:r w:rsidR="00A00612" w:rsidRPr="00943804">
        <w:rPr>
          <w:rFonts w:ascii="Arial" w:hAnsi="Arial" w:cs="Arial"/>
          <w:i/>
          <w:sz w:val="24"/>
          <w:szCs w:val="24"/>
        </w:rPr>
        <w:t>costi-benefici</w:t>
      </w:r>
      <w:r w:rsidR="00A00612" w:rsidRPr="00943804">
        <w:rPr>
          <w:rFonts w:ascii="Arial" w:hAnsi="Arial" w:cs="Arial"/>
          <w:sz w:val="24"/>
          <w:szCs w:val="24"/>
        </w:rPr>
        <w:t xml:space="preserve"> </w:t>
      </w:r>
      <w:r w:rsidRPr="00943804">
        <w:rPr>
          <w:rFonts w:ascii="Arial" w:hAnsi="Arial" w:cs="Arial"/>
          <w:sz w:val="24"/>
          <w:szCs w:val="24"/>
        </w:rPr>
        <w:t>per il</w:t>
      </w:r>
      <w:r w:rsidR="00A00612" w:rsidRPr="00943804">
        <w:rPr>
          <w:rFonts w:ascii="Arial" w:hAnsi="Arial" w:cs="Arial"/>
          <w:sz w:val="24"/>
          <w:szCs w:val="24"/>
        </w:rPr>
        <w:t xml:space="preserve"> mantenimento in uso</w:t>
      </w:r>
      <w:r w:rsidR="00A00612" w:rsidRPr="00943804">
        <w:rPr>
          <w:rFonts w:ascii="Arial" w:hAnsi="Arial" w:cs="Arial"/>
          <w:b/>
          <w:bCs/>
          <w:sz w:val="24"/>
          <w:szCs w:val="24"/>
        </w:rPr>
        <w:t xml:space="preserve"> </w:t>
      </w:r>
      <w:r w:rsidR="00A00612" w:rsidRPr="00943804">
        <w:rPr>
          <w:rFonts w:ascii="Arial" w:hAnsi="Arial" w:cs="Arial"/>
          <w:sz w:val="24"/>
          <w:szCs w:val="24"/>
        </w:rPr>
        <w:t>dell</w:t>
      </w:r>
      <w:r w:rsidRPr="00943804">
        <w:rPr>
          <w:rFonts w:ascii="Arial" w:hAnsi="Arial" w:cs="Arial"/>
          <w:sz w:val="24"/>
          <w:szCs w:val="24"/>
        </w:rPr>
        <w:t xml:space="preserve">e </w:t>
      </w:r>
      <w:r w:rsidR="00A00612" w:rsidRPr="00943804">
        <w:rPr>
          <w:rFonts w:ascii="Arial" w:hAnsi="Arial" w:cs="Arial"/>
          <w:sz w:val="24"/>
          <w:szCs w:val="24"/>
        </w:rPr>
        <w:t>apparecchiatur</w:t>
      </w:r>
      <w:r w:rsidRPr="00943804">
        <w:rPr>
          <w:rFonts w:ascii="Arial" w:hAnsi="Arial" w:cs="Arial"/>
          <w:sz w:val="24"/>
          <w:szCs w:val="24"/>
        </w:rPr>
        <w:t>e</w:t>
      </w:r>
      <w:r w:rsidR="00A00612" w:rsidRPr="00943804">
        <w:rPr>
          <w:rFonts w:ascii="Arial" w:hAnsi="Arial" w:cs="Arial"/>
          <w:sz w:val="24"/>
          <w:szCs w:val="24"/>
        </w:rPr>
        <w:t xml:space="preserve"> stess</w:t>
      </w:r>
      <w:r w:rsidRPr="00943804">
        <w:rPr>
          <w:rFonts w:ascii="Arial" w:hAnsi="Arial" w:cs="Arial"/>
          <w:sz w:val="24"/>
          <w:szCs w:val="24"/>
        </w:rPr>
        <w:t>e</w:t>
      </w:r>
      <w:r w:rsidR="00A00612" w:rsidRPr="00943804">
        <w:rPr>
          <w:rFonts w:ascii="Arial" w:hAnsi="Arial" w:cs="Arial"/>
          <w:sz w:val="24"/>
          <w:szCs w:val="24"/>
        </w:rPr>
        <w:t>.</w:t>
      </w:r>
    </w:p>
    <w:p w14:paraId="5D1F6530" w14:textId="77777777" w:rsidR="00A00612" w:rsidRPr="00943804" w:rsidRDefault="00A00612" w:rsidP="00943804">
      <w:pPr>
        <w:pStyle w:val="Corpodeltesto2"/>
        <w:spacing w:line="360" w:lineRule="auto"/>
        <w:rPr>
          <w:rFonts w:ascii="Arial" w:hAnsi="Arial" w:cs="Arial"/>
          <w:sz w:val="24"/>
          <w:szCs w:val="24"/>
        </w:rPr>
      </w:pPr>
      <w:r w:rsidRPr="00943804">
        <w:rPr>
          <w:rFonts w:ascii="Arial" w:hAnsi="Arial" w:cs="Arial"/>
          <w:sz w:val="24"/>
          <w:szCs w:val="24"/>
        </w:rPr>
        <w:lastRenderedPageBreak/>
        <w:t xml:space="preserve">La gestione tecnica degli interventi correttivi deve essere eseguita in modo da prevedere l’esecuzione risolutiva nel più breve tempo possibile e comunque </w:t>
      </w:r>
      <w:r w:rsidRPr="00943804">
        <w:rPr>
          <w:rFonts w:ascii="Arial" w:hAnsi="Arial" w:cs="Arial"/>
          <w:b/>
          <w:sz w:val="24"/>
          <w:szCs w:val="24"/>
        </w:rPr>
        <w:t>entro i tre giorni lavorativi</w:t>
      </w:r>
      <w:r w:rsidRPr="00943804">
        <w:rPr>
          <w:rFonts w:ascii="Arial" w:hAnsi="Arial" w:cs="Arial"/>
          <w:sz w:val="24"/>
          <w:szCs w:val="24"/>
        </w:rPr>
        <w:t xml:space="preserve"> successivi alla chiamata.</w:t>
      </w:r>
    </w:p>
    <w:p w14:paraId="1879BEFA" w14:textId="77777777" w:rsidR="00A00612" w:rsidRPr="00943804" w:rsidRDefault="00A00612" w:rsidP="00943804">
      <w:pPr>
        <w:pStyle w:val="Titolo6"/>
        <w:tabs>
          <w:tab w:val="clear" w:pos="142"/>
          <w:tab w:val="clear" w:pos="426"/>
        </w:tabs>
        <w:spacing w:line="360" w:lineRule="auto"/>
        <w:ind w:firstLine="0"/>
        <w:rPr>
          <w:rFonts w:ascii="Arial" w:hAnsi="Arial" w:cs="Arial"/>
          <w:b w:val="0"/>
          <w:bCs w:val="0"/>
          <w:sz w:val="24"/>
          <w:szCs w:val="24"/>
        </w:rPr>
      </w:pPr>
      <w:r w:rsidRPr="00943804">
        <w:rPr>
          <w:rFonts w:ascii="Arial" w:hAnsi="Arial" w:cs="Arial"/>
          <w:sz w:val="24"/>
          <w:szCs w:val="24"/>
        </w:rPr>
        <w:t>B) Manutenzioni preventive</w:t>
      </w:r>
      <w:r w:rsidR="00061601" w:rsidRPr="00943804">
        <w:rPr>
          <w:rFonts w:ascii="Arial" w:hAnsi="Arial" w:cs="Arial"/>
          <w:sz w:val="24"/>
          <w:szCs w:val="24"/>
        </w:rPr>
        <w:t xml:space="preserve"> e </w:t>
      </w:r>
      <w:r w:rsidRPr="00943804">
        <w:rPr>
          <w:rFonts w:ascii="Arial" w:hAnsi="Arial" w:cs="Arial"/>
          <w:sz w:val="24"/>
          <w:szCs w:val="24"/>
        </w:rPr>
        <w:t>verifiche di sicurezza elettrica</w:t>
      </w:r>
    </w:p>
    <w:p w14:paraId="11A03CD0"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Per manutenzione preventiva/programmata si intendono le procedure periodiche di verifica, </w:t>
      </w:r>
      <w:r w:rsidR="00061601" w:rsidRPr="00943804">
        <w:rPr>
          <w:rFonts w:ascii="Arial" w:hAnsi="Arial" w:cs="Arial"/>
          <w:sz w:val="24"/>
          <w:szCs w:val="24"/>
        </w:rPr>
        <w:t xml:space="preserve">di </w:t>
      </w:r>
      <w:r w:rsidRPr="00943804">
        <w:rPr>
          <w:rFonts w:ascii="Arial" w:hAnsi="Arial" w:cs="Arial"/>
          <w:sz w:val="24"/>
          <w:szCs w:val="24"/>
        </w:rPr>
        <w:t xml:space="preserve">controllo e messa a punto, </w:t>
      </w:r>
      <w:r w:rsidR="00061601" w:rsidRPr="00943804">
        <w:rPr>
          <w:rFonts w:ascii="Arial" w:hAnsi="Arial" w:cs="Arial"/>
          <w:sz w:val="24"/>
          <w:szCs w:val="24"/>
        </w:rPr>
        <w:t xml:space="preserve">di </w:t>
      </w:r>
      <w:r w:rsidRPr="00943804">
        <w:rPr>
          <w:rFonts w:ascii="Arial" w:hAnsi="Arial" w:cs="Arial"/>
          <w:sz w:val="24"/>
          <w:szCs w:val="24"/>
        </w:rPr>
        <w:t xml:space="preserve">sostituzione </w:t>
      </w:r>
      <w:r w:rsidR="00061601" w:rsidRPr="00943804">
        <w:rPr>
          <w:rFonts w:ascii="Arial" w:hAnsi="Arial" w:cs="Arial"/>
          <w:sz w:val="24"/>
          <w:szCs w:val="24"/>
        </w:rPr>
        <w:t xml:space="preserve">delle </w:t>
      </w:r>
      <w:r w:rsidRPr="00943804">
        <w:rPr>
          <w:rFonts w:ascii="Arial" w:hAnsi="Arial" w:cs="Arial"/>
          <w:sz w:val="24"/>
          <w:szCs w:val="24"/>
        </w:rPr>
        <w:t xml:space="preserve">parti di ricambio e </w:t>
      </w:r>
      <w:r w:rsidR="00061601" w:rsidRPr="00943804">
        <w:rPr>
          <w:rFonts w:ascii="Arial" w:hAnsi="Arial" w:cs="Arial"/>
          <w:sz w:val="24"/>
          <w:szCs w:val="24"/>
        </w:rPr>
        <w:t xml:space="preserve">delle </w:t>
      </w:r>
      <w:r w:rsidRPr="00943804">
        <w:rPr>
          <w:rFonts w:ascii="Arial" w:hAnsi="Arial" w:cs="Arial"/>
          <w:sz w:val="24"/>
          <w:szCs w:val="24"/>
        </w:rPr>
        <w:t>parti soggette ad usura.</w:t>
      </w:r>
    </w:p>
    <w:p w14:paraId="4B49AFAF"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La </w:t>
      </w:r>
      <w:r w:rsidRPr="00943804">
        <w:rPr>
          <w:rFonts w:ascii="Arial" w:hAnsi="Arial" w:cs="Arial"/>
          <w:b/>
          <w:sz w:val="24"/>
          <w:szCs w:val="24"/>
        </w:rPr>
        <w:t>manutenzione preventiva</w:t>
      </w:r>
      <w:r w:rsidRPr="00943804">
        <w:rPr>
          <w:rFonts w:ascii="Arial" w:hAnsi="Arial" w:cs="Arial"/>
          <w:sz w:val="24"/>
          <w:szCs w:val="24"/>
        </w:rPr>
        <w:t xml:space="preserve"> ha lo scopo di prevenire l’insorgenza di guasti quando questi siano in qualche modo prevedibili e, comunque, di mantenere le apparecchiature </w:t>
      </w:r>
      <w:r w:rsidR="00061601" w:rsidRPr="00943804">
        <w:rPr>
          <w:rFonts w:ascii="Arial" w:hAnsi="Arial" w:cs="Arial"/>
          <w:sz w:val="24"/>
          <w:szCs w:val="24"/>
        </w:rPr>
        <w:t xml:space="preserve">elettromedicali, </w:t>
      </w:r>
      <w:r w:rsidRPr="00943804">
        <w:rPr>
          <w:rFonts w:ascii="Arial" w:hAnsi="Arial" w:cs="Arial"/>
          <w:sz w:val="24"/>
          <w:szCs w:val="24"/>
        </w:rPr>
        <w:t>oggetto dell’</w:t>
      </w:r>
      <w:r w:rsidR="00061601" w:rsidRPr="00943804">
        <w:rPr>
          <w:rFonts w:ascii="Arial" w:hAnsi="Arial" w:cs="Arial"/>
          <w:sz w:val="24"/>
          <w:szCs w:val="24"/>
        </w:rPr>
        <w:t>aggiudicazione di singolo lotto,</w:t>
      </w:r>
      <w:r w:rsidRPr="00943804">
        <w:rPr>
          <w:rFonts w:ascii="Arial" w:hAnsi="Arial" w:cs="Arial"/>
          <w:sz w:val="24"/>
          <w:szCs w:val="24"/>
        </w:rPr>
        <w:t xml:space="preserve"> in condizioni funzionali adeguate all’uso o di soddisfacente operatività.</w:t>
      </w:r>
    </w:p>
    <w:p w14:paraId="64E5A849"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Di </w:t>
      </w:r>
      <w:r w:rsidR="00061601" w:rsidRPr="00943804">
        <w:rPr>
          <w:rFonts w:ascii="Arial" w:hAnsi="Arial" w:cs="Arial"/>
          <w:sz w:val="24"/>
          <w:szCs w:val="24"/>
        </w:rPr>
        <w:t>detta</w:t>
      </w:r>
      <w:r w:rsidRPr="00943804">
        <w:rPr>
          <w:rFonts w:ascii="Arial" w:hAnsi="Arial" w:cs="Arial"/>
          <w:sz w:val="24"/>
          <w:szCs w:val="24"/>
        </w:rPr>
        <w:t xml:space="preserve"> attività deve far parte anche </w:t>
      </w:r>
      <w:r w:rsidRPr="00943804">
        <w:rPr>
          <w:rFonts w:ascii="Arial" w:hAnsi="Arial" w:cs="Arial"/>
          <w:b/>
          <w:sz w:val="24"/>
          <w:szCs w:val="24"/>
        </w:rPr>
        <w:t>la verifica periodica</w:t>
      </w:r>
      <w:r w:rsidRPr="00943804">
        <w:rPr>
          <w:rFonts w:ascii="Arial" w:hAnsi="Arial" w:cs="Arial"/>
          <w:sz w:val="24"/>
          <w:szCs w:val="24"/>
        </w:rPr>
        <w:t xml:space="preserve"> della rispondenza dell</w:t>
      </w:r>
      <w:r w:rsidR="00061601" w:rsidRPr="00943804">
        <w:rPr>
          <w:rFonts w:ascii="Arial" w:hAnsi="Arial" w:cs="Arial"/>
          <w:sz w:val="24"/>
          <w:szCs w:val="24"/>
        </w:rPr>
        <w:t xml:space="preserve">e </w:t>
      </w:r>
      <w:r w:rsidRPr="00943804">
        <w:rPr>
          <w:rFonts w:ascii="Arial" w:hAnsi="Arial" w:cs="Arial"/>
          <w:sz w:val="24"/>
          <w:szCs w:val="24"/>
        </w:rPr>
        <w:t>apparecchiatur</w:t>
      </w:r>
      <w:r w:rsidR="00061601" w:rsidRPr="00943804">
        <w:rPr>
          <w:rFonts w:ascii="Arial" w:hAnsi="Arial" w:cs="Arial"/>
          <w:sz w:val="24"/>
          <w:szCs w:val="24"/>
        </w:rPr>
        <w:t xml:space="preserve">e, aggiudicate per singolo lotto, </w:t>
      </w:r>
      <w:r w:rsidRPr="00943804">
        <w:rPr>
          <w:rFonts w:ascii="Arial" w:hAnsi="Arial" w:cs="Arial"/>
          <w:sz w:val="24"/>
          <w:szCs w:val="24"/>
        </w:rPr>
        <w:t xml:space="preserve">alle specifiche di funzionamento previste dal costruttore, misurate, ove possibile, attraverso strumenti </w:t>
      </w:r>
      <w:r w:rsidRPr="00943804">
        <w:rPr>
          <w:rFonts w:ascii="Arial" w:hAnsi="Arial" w:cs="Arial"/>
          <w:i/>
          <w:sz w:val="24"/>
          <w:szCs w:val="24"/>
        </w:rPr>
        <w:t>con certificato di periodica calibrazione</w:t>
      </w:r>
      <w:r w:rsidRPr="00943804">
        <w:rPr>
          <w:rFonts w:ascii="Arial" w:hAnsi="Arial" w:cs="Arial"/>
          <w:sz w:val="24"/>
          <w:szCs w:val="24"/>
        </w:rPr>
        <w:t>.</w:t>
      </w:r>
    </w:p>
    <w:p w14:paraId="5975DEF2"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Pertanto, la </w:t>
      </w:r>
      <w:r w:rsidR="00F462E7" w:rsidRPr="00943804">
        <w:rPr>
          <w:rFonts w:ascii="Arial" w:hAnsi="Arial" w:cs="Arial"/>
          <w:sz w:val="24"/>
          <w:szCs w:val="24"/>
        </w:rPr>
        <w:t xml:space="preserve">Ditta </w:t>
      </w:r>
      <w:r w:rsidRPr="00943804">
        <w:rPr>
          <w:rFonts w:ascii="Arial" w:hAnsi="Arial" w:cs="Arial"/>
          <w:sz w:val="24"/>
          <w:szCs w:val="24"/>
        </w:rPr>
        <w:t>dovrà assicurare su</w:t>
      </w:r>
      <w:r w:rsidR="00F462E7" w:rsidRPr="00943804">
        <w:rPr>
          <w:rFonts w:ascii="Arial" w:hAnsi="Arial" w:cs="Arial"/>
          <w:sz w:val="24"/>
          <w:szCs w:val="24"/>
        </w:rPr>
        <w:t>ll</w:t>
      </w:r>
      <w:r w:rsidRPr="00943804">
        <w:rPr>
          <w:rFonts w:ascii="Arial" w:hAnsi="Arial" w:cs="Arial"/>
          <w:sz w:val="24"/>
          <w:szCs w:val="24"/>
        </w:rPr>
        <w:t xml:space="preserve">e apparecchiature </w:t>
      </w:r>
      <w:r w:rsidR="00F462E7" w:rsidRPr="00943804">
        <w:rPr>
          <w:rFonts w:ascii="Arial" w:hAnsi="Arial" w:cs="Arial"/>
          <w:sz w:val="24"/>
          <w:szCs w:val="24"/>
        </w:rPr>
        <w:t xml:space="preserve">aggiudicate </w:t>
      </w:r>
      <w:r w:rsidRPr="00943804">
        <w:rPr>
          <w:rFonts w:ascii="Arial" w:hAnsi="Arial" w:cs="Arial"/>
          <w:b/>
          <w:sz w:val="24"/>
          <w:szCs w:val="24"/>
        </w:rPr>
        <w:t>almeno una</w:t>
      </w:r>
      <w:r w:rsidRPr="00943804">
        <w:rPr>
          <w:rFonts w:ascii="Arial" w:hAnsi="Arial" w:cs="Arial"/>
          <w:sz w:val="24"/>
          <w:szCs w:val="24"/>
        </w:rPr>
        <w:t xml:space="preserve"> manutenzione preventiva annuale e l’esecuzione della verifica di sicurezza elettrica secondo le norme generali CEI 62.5 e particolari e </w:t>
      </w:r>
      <w:proofErr w:type="spellStart"/>
      <w:r w:rsidR="00C75F61" w:rsidRPr="00943804">
        <w:rPr>
          <w:rFonts w:ascii="Arial" w:hAnsi="Arial" w:cs="Arial"/>
          <w:sz w:val="24"/>
          <w:szCs w:val="24"/>
        </w:rPr>
        <w:t>s.m.i.</w:t>
      </w:r>
      <w:proofErr w:type="spellEnd"/>
      <w:r w:rsidRPr="00943804">
        <w:rPr>
          <w:rFonts w:ascii="Arial" w:hAnsi="Arial" w:cs="Arial"/>
          <w:sz w:val="24"/>
          <w:szCs w:val="24"/>
        </w:rPr>
        <w:t xml:space="preserve">, fatte salve le estensioni previste dai manuali </w:t>
      </w:r>
      <w:r w:rsidR="00C75F61" w:rsidRPr="00943804">
        <w:rPr>
          <w:rFonts w:ascii="Arial" w:hAnsi="Arial" w:cs="Arial"/>
          <w:sz w:val="24"/>
          <w:szCs w:val="24"/>
        </w:rPr>
        <w:t xml:space="preserve">specifici </w:t>
      </w:r>
      <w:r w:rsidRPr="00943804">
        <w:rPr>
          <w:rFonts w:ascii="Arial" w:hAnsi="Arial" w:cs="Arial"/>
          <w:sz w:val="24"/>
          <w:szCs w:val="24"/>
        </w:rPr>
        <w:t xml:space="preserve">di servizio eventualmente </w:t>
      </w:r>
      <w:r w:rsidR="00C75F61" w:rsidRPr="00943804">
        <w:rPr>
          <w:rFonts w:ascii="Arial" w:hAnsi="Arial" w:cs="Arial"/>
          <w:sz w:val="24"/>
          <w:szCs w:val="24"/>
        </w:rPr>
        <w:t>contemplate</w:t>
      </w:r>
      <w:r w:rsidRPr="00943804">
        <w:rPr>
          <w:rFonts w:ascii="Arial" w:hAnsi="Arial" w:cs="Arial"/>
          <w:sz w:val="24"/>
          <w:szCs w:val="24"/>
        </w:rPr>
        <w:t xml:space="preserve"> dai costruttori.</w:t>
      </w:r>
    </w:p>
    <w:p w14:paraId="19F6CF5F"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Qualora le apparecchiature non </w:t>
      </w:r>
      <w:r w:rsidR="00C75F61" w:rsidRPr="00943804">
        <w:rPr>
          <w:rFonts w:ascii="Arial" w:hAnsi="Arial" w:cs="Arial"/>
          <w:sz w:val="24"/>
          <w:szCs w:val="24"/>
        </w:rPr>
        <w:t>dovessero risultare</w:t>
      </w:r>
      <w:r w:rsidRPr="00943804">
        <w:rPr>
          <w:rFonts w:ascii="Arial" w:hAnsi="Arial" w:cs="Arial"/>
          <w:sz w:val="24"/>
          <w:szCs w:val="24"/>
        </w:rPr>
        <w:t xml:space="preserve"> più adeguate alle vigenti norme di sicurezza elettrica, e/o non rispettassero più i parametri di efficienza e qualità dichiarati dal costruttore, e/o si trovassero in condizioni tali da causare situazioni di pericolo reale ed immediato per pazienti ed operatori, la ditta ne dovrà dare immedia</w:t>
      </w:r>
      <w:r w:rsidR="00C75F61" w:rsidRPr="00943804">
        <w:rPr>
          <w:rFonts w:ascii="Arial" w:hAnsi="Arial" w:cs="Arial"/>
          <w:sz w:val="24"/>
          <w:szCs w:val="24"/>
        </w:rPr>
        <w:t>ta comunicazione all’</w:t>
      </w:r>
      <w:r w:rsidRPr="00943804">
        <w:rPr>
          <w:rFonts w:ascii="Arial" w:hAnsi="Arial" w:cs="Arial"/>
          <w:sz w:val="24"/>
          <w:szCs w:val="24"/>
        </w:rPr>
        <w:t xml:space="preserve">Ingegneria Clinica dell’Azienda Ospedaliera </w:t>
      </w:r>
      <w:r w:rsidRPr="00943804">
        <w:rPr>
          <w:rFonts w:ascii="Arial" w:hAnsi="Arial" w:cs="Arial"/>
          <w:sz w:val="24"/>
          <w:szCs w:val="24"/>
          <w:u w:val="single"/>
        </w:rPr>
        <w:t>mediante apposita documentata relazione tecnica</w:t>
      </w:r>
      <w:r w:rsidRPr="00943804">
        <w:rPr>
          <w:rFonts w:ascii="Arial" w:hAnsi="Arial" w:cs="Arial"/>
          <w:sz w:val="24"/>
          <w:szCs w:val="24"/>
        </w:rPr>
        <w:t>.</w:t>
      </w:r>
    </w:p>
    <w:p w14:paraId="2C7E20BE"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Nel corso di queste visite la ditta </w:t>
      </w:r>
      <w:r w:rsidR="00FB7220" w:rsidRPr="00943804">
        <w:rPr>
          <w:rFonts w:ascii="Arial" w:hAnsi="Arial" w:cs="Arial"/>
          <w:sz w:val="24"/>
          <w:szCs w:val="24"/>
        </w:rPr>
        <w:t xml:space="preserve">dovrà </w:t>
      </w:r>
      <w:r w:rsidRPr="00943804">
        <w:rPr>
          <w:rFonts w:ascii="Arial" w:hAnsi="Arial" w:cs="Arial"/>
          <w:sz w:val="24"/>
          <w:szCs w:val="24"/>
        </w:rPr>
        <w:t>effettu</w:t>
      </w:r>
      <w:r w:rsidR="00FB7220" w:rsidRPr="00943804">
        <w:rPr>
          <w:rFonts w:ascii="Arial" w:hAnsi="Arial" w:cs="Arial"/>
          <w:sz w:val="24"/>
          <w:szCs w:val="24"/>
        </w:rPr>
        <w:t>are</w:t>
      </w:r>
      <w:r w:rsidRPr="00943804">
        <w:rPr>
          <w:rFonts w:ascii="Arial" w:hAnsi="Arial" w:cs="Arial"/>
          <w:sz w:val="24"/>
          <w:szCs w:val="24"/>
        </w:rPr>
        <w:t xml:space="preserve"> anche le riparazioni eventualmente necessarie fino al completo ripristino delle prestazioni previste. I risultati delle ispezioni </w:t>
      </w:r>
      <w:r w:rsidR="00FB7220" w:rsidRPr="00943804">
        <w:rPr>
          <w:rFonts w:ascii="Arial" w:hAnsi="Arial" w:cs="Arial"/>
          <w:sz w:val="24"/>
          <w:szCs w:val="24"/>
        </w:rPr>
        <w:t>saranno</w:t>
      </w:r>
      <w:r w:rsidRPr="00943804">
        <w:rPr>
          <w:rFonts w:ascii="Arial" w:hAnsi="Arial" w:cs="Arial"/>
          <w:sz w:val="24"/>
          <w:szCs w:val="24"/>
        </w:rPr>
        <w:t xml:space="preserve"> documentati dalla </w:t>
      </w:r>
      <w:r w:rsidR="00FB7220" w:rsidRPr="00943804">
        <w:rPr>
          <w:rFonts w:ascii="Arial" w:hAnsi="Arial" w:cs="Arial"/>
          <w:sz w:val="24"/>
          <w:szCs w:val="24"/>
        </w:rPr>
        <w:t xml:space="preserve">Ditta </w:t>
      </w:r>
      <w:r w:rsidRPr="00943804">
        <w:rPr>
          <w:rFonts w:ascii="Arial" w:hAnsi="Arial" w:cs="Arial"/>
          <w:sz w:val="24"/>
          <w:szCs w:val="24"/>
        </w:rPr>
        <w:t xml:space="preserve">in appositi moduli che dovranno essere redatti e consegnati con le modalità previste dal successivo art. 3 e che </w:t>
      </w:r>
      <w:r w:rsidR="00FB7220" w:rsidRPr="00943804">
        <w:rPr>
          <w:rFonts w:ascii="Arial" w:hAnsi="Arial" w:cs="Arial"/>
          <w:sz w:val="24"/>
          <w:szCs w:val="24"/>
        </w:rPr>
        <w:t>saranno</w:t>
      </w:r>
      <w:r w:rsidRPr="00943804">
        <w:rPr>
          <w:rFonts w:ascii="Arial" w:hAnsi="Arial" w:cs="Arial"/>
          <w:sz w:val="24"/>
          <w:szCs w:val="24"/>
        </w:rPr>
        <w:t xml:space="preserve"> conservati in archivio presso </w:t>
      </w:r>
      <w:r w:rsidR="00FB7220" w:rsidRPr="00943804">
        <w:rPr>
          <w:rFonts w:ascii="Arial" w:hAnsi="Arial" w:cs="Arial"/>
          <w:sz w:val="24"/>
          <w:szCs w:val="24"/>
        </w:rPr>
        <w:t>l’</w:t>
      </w:r>
      <w:r w:rsidRPr="00943804">
        <w:rPr>
          <w:rFonts w:ascii="Arial" w:hAnsi="Arial" w:cs="Arial"/>
          <w:sz w:val="24"/>
          <w:szCs w:val="24"/>
        </w:rPr>
        <w:t>Ingegneria Clinica</w:t>
      </w:r>
      <w:r w:rsidR="00FB7220" w:rsidRPr="00943804">
        <w:rPr>
          <w:rFonts w:ascii="Arial" w:hAnsi="Arial" w:cs="Arial"/>
          <w:sz w:val="24"/>
          <w:szCs w:val="24"/>
        </w:rPr>
        <w:t xml:space="preserve"> Aziendale</w:t>
      </w:r>
      <w:r w:rsidRPr="00943804">
        <w:rPr>
          <w:rFonts w:ascii="Arial" w:hAnsi="Arial" w:cs="Arial"/>
          <w:sz w:val="24"/>
          <w:szCs w:val="24"/>
        </w:rPr>
        <w:t>.</w:t>
      </w:r>
    </w:p>
    <w:p w14:paraId="043565CD" w14:textId="1AA242ED"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In relazione alle caratteristiche specifiche delle apparecchiature da manutenere,</w:t>
      </w:r>
      <w:r w:rsidRPr="00943804">
        <w:rPr>
          <w:rFonts w:ascii="Arial" w:hAnsi="Arial" w:cs="Arial"/>
          <w:b/>
          <w:bCs/>
          <w:sz w:val="24"/>
          <w:szCs w:val="24"/>
        </w:rPr>
        <w:t xml:space="preserve"> </w:t>
      </w:r>
      <w:r w:rsidRPr="00943804">
        <w:rPr>
          <w:rFonts w:ascii="Arial" w:hAnsi="Arial" w:cs="Arial"/>
          <w:sz w:val="24"/>
          <w:szCs w:val="24"/>
        </w:rPr>
        <w:t xml:space="preserve">nell’allegata </w:t>
      </w:r>
      <w:r w:rsidRPr="00943804">
        <w:rPr>
          <w:rFonts w:ascii="Arial" w:hAnsi="Arial" w:cs="Arial"/>
          <w:b/>
          <w:bCs/>
          <w:sz w:val="24"/>
          <w:szCs w:val="24"/>
        </w:rPr>
        <w:t>Appendice n. 1</w:t>
      </w:r>
      <w:r w:rsidR="00FB7220" w:rsidRPr="00943804">
        <w:rPr>
          <w:rFonts w:ascii="Arial" w:hAnsi="Arial" w:cs="Arial"/>
          <w:bCs/>
          <w:sz w:val="24"/>
          <w:szCs w:val="24"/>
        </w:rPr>
        <w:t>,</w:t>
      </w:r>
      <w:r w:rsidRPr="00943804">
        <w:rPr>
          <w:rFonts w:ascii="Arial" w:hAnsi="Arial" w:cs="Arial"/>
          <w:bCs/>
          <w:sz w:val="24"/>
          <w:szCs w:val="24"/>
        </w:rPr>
        <w:t xml:space="preserve"> </w:t>
      </w:r>
      <w:r w:rsidRPr="00943804">
        <w:rPr>
          <w:rFonts w:ascii="Arial" w:hAnsi="Arial" w:cs="Arial"/>
          <w:sz w:val="24"/>
          <w:szCs w:val="24"/>
        </w:rPr>
        <w:t xml:space="preserve">costituente parte integrante del presente </w:t>
      </w:r>
      <w:r w:rsidR="00FB7220" w:rsidRPr="00943804">
        <w:rPr>
          <w:rFonts w:ascii="Arial" w:hAnsi="Arial" w:cs="Arial"/>
          <w:sz w:val="24"/>
          <w:szCs w:val="24"/>
        </w:rPr>
        <w:t>Capitolato,</w:t>
      </w:r>
      <w:r w:rsidRPr="00943804">
        <w:rPr>
          <w:rFonts w:ascii="Arial" w:hAnsi="Arial" w:cs="Arial"/>
          <w:sz w:val="24"/>
          <w:szCs w:val="24"/>
        </w:rPr>
        <w:t xml:space="preserve"> sono state precisate le prestazioni e le forniture obbligatorie nonché le esclusioni.</w:t>
      </w:r>
    </w:p>
    <w:p w14:paraId="02AC4D0E" w14:textId="77777777" w:rsidR="00A00612" w:rsidRPr="00943804" w:rsidRDefault="00A00612" w:rsidP="00943804">
      <w:pPr>
        <w:pStyle w:val="Corpodeltesto2"/>
        <w:spacing w:line="360" w:lineRule="auto"/>
        <w:rPr>
          <w:rFonts w:ascii="Arial" w:hAnsi="Arial" w:cs="Arial"/>
          <w:sz w:val="24"/>
          <w:szCs w:val="24"/>
        </w:rPr>
      </w:pPr>
      <w:r w:rsidRPr="00943804">
        <w:rPr>
          <w:rFonts w:ascii="Arial" w:hAnsi="Arial" w:cs="Arial"/>
          <w:sz w:val="24"/>
          <w:szCs w:val="24"/>
        </w:rPr>
        <w:lastRenderedPageBreak/>
        <w:t xml:space="preserve">Qualora la ditta lo </w:t>
      </w:r>
      <w:r w:rsidR="00FB7220" w:rsidRPr="00943804">
        <w:rPr>
          <w:rFonts w:ascii="Arial" w:hAnsi="Arial" w:cs="Arial"/>
          <w:sz w:val="24"/>
          <w:szCs w:val="24"/>
        </w:rPr>
        <w:t>ritenesse</w:t>
      </w:r>
      <w:r w:rsidRPr="00943804">
        <w:rPr>
          <w:rFonts w:ascii="Arial" w:hAnsi="Arial" w:cs="Arial"/>
          <w:sz w:val="24"/>
          <w:szCs w:val="24"/>
        </w:rPr>
        <w:t xml:space="preserve"> necessario potrà procedere ad effettuare miglioramenti tecnici sulle apparecchiature supportate, previo accordo ed autorizzazione del</w:t>
      </w:r>
      <w:r w:rsidR="00FB7220" w:rsidRPr="00943804">
        <w:rPr>
          <w:rFonts w:ascii="Arial" w:hAnsi="Arial" w:cs="Arial"/>
          <w:sz w:val="24"/>
          <w:szCs w:val="24"/>
        </w:rPr>
        <w:t>l’</w:t>
      </w:r>
      <w:r w:rsidRPr="00943804">
        <w:rPr>
          <w:rFonts w:ascii="Arial" w:hAnsi="Arial" w:cs="Arial"/>
          <w:sz w:val="24"/>
          <w:szCs w:val="24"/>
        </w:rPr>
        <w:t>Ingegneria Clinica</w:t>
      </w:r>
      <w:r w:rsidR="00FB7220" w:rsidRPr="00943804">
        <w:rPr>
          <w:rFonts w:ascii="Arial" w:hAnsi="Arial" w:cs="Arial"/>
          <w:sz w:val="24"/>
          <w:szCs w:val="24"/>
        </w:rPr>
        <w:t xml:space="preserve"> aziendale.</w:t>
      </w:r>
      <w:r w:rsidRPr="00943804">
        <w:rPr>
          <w:rFonts w:ascii="Arial" w:hAnsi="Arial" w:cs="Arial"/>
          <w:sz w:val="24"/>
          <w:szCs w:val="24"/>
        </w:rPr>
        <w:t xml:space="preserve"> </w:t>
      </w:r>
      <w:r w:rsidR="00FB7220" w:rsidRPr="00943804">
        <w:rPr>
          <w:rFonts w:ascii="Arial" w:hAnsi="Arial" w:cs="Arial"/>
          <w:sz w:val="24"/>
          <w:szCs w:val="24"/>
        </w:rPr>
        <w:t xml:space="preserve">Tali </w:t>
      </w:r>
      <w:r w:rsidRPr="00943804">
        <w:rPr>
          <w:rFonts w:ascii="Arial" w:hAnsi="Arial" w:cs="Arial"/>
          <w:sz w:val="24"/>
          <w:szCs w:val="24"/>
        </w:rPr>
        <w:t xml:space="preserve">miglioramenti saranno eseguiti a spese della </w:t>
      </w:r>
      <w:r w:rsidR="00FB7220" w:rsidRPr="00943804">
        <w:rPr>
          <w:rFonts w:ascii="Arial" w:hAnsi="Arial" w:cs="Arial"/>
          <w:sz w:val="24"/>
          <w:szCs w:val="24"/>
        </w:rPr>
        <w:t xml:space="preserve">Ditta stessa </w:t>
      </w:r>
      <w:r w:rsidRPr="00943804">
        <w:rPr>
          <w:rFonts w:ascii="Arial" w:hAnsi="Arial" w:cs="Arial"/>
          <w:sz w:val="24"/>
          <w:szCs w:val="24"/>
        </w:rPr>
        <w:t>in base ad un programma di intervento preventivamente concordato o in coincidenza con gli inte</w:t>
      </w:r>
      <w:r w:rsidR="00FB7220" w:rsidRPr="00943804">
        <w:rPr>
          <w:rFonts w:ascii="Arial" w:hAnsi="Arial" w:cs="Arial"/>
          <w:sz w:val="24"/>
          <w:szCs w:val="24"/>
        </w:rPr>
        <w:t>rventi del servizio riparazioni</w:t>
      </w:r>
      <w:r w:rsidRPr="00943804">
        <w:rPr>
          <w:rFonts w:ascii="Arial" w:hAnsi="Arial" w:cs="Arial"/>
          <w:sz w:val="24"/>
          <w:szCs w:val="24"/>
        </w:rPr>
        <w:t xml:space="preserve"> ovvero durante le visite di manutenzione preventiva.</w:t>
      </w:r>
    </w:p>
    <w:p w14:paraId="2714B7ED" w14:textId="77777777" w:rsidR="00A00612" w:rsidRPr="00943804" w:rsidRDefault="00A00612" w:rsidP="00943804">
      <w:pPr>
        <w:autoSpaceDE w:val="0"/>
        <w:autoSpaceDN w:val="0"/>
        <w:spacing w:line="360" w:lineRule="auto"/>
        <w:rPr>
          <w:rFonts w:ascii="Arial" w:hAnsi="Arial" w:cs="Arial"/>
          <w:sz w:val="24"/>
          <w:szCs w:val="24"/>
        </w:rPr>
      </w:pPr>
    </w:p>
    <w:p w14:paraId="6FB39433" w14:textId="77777777" w:rsidR="00A00612" w:rsidRPr="00943804" w:rsidRDefault="00A00612" w:rsidP="00943804">
      <w:pPr>
        <w:autoSpaceDE w:val="0"/>
        <w:autoSpaceDN w:val="0"/>
        <w:spacing w:line="360" w:lineRule="auto"/>
        <w:jc w:val="center"/>
        <w:rPr>
          <w:rFonts w:ascii="Arial" w:hAnsi="Arial" w:cs="Arial"/>
          <w:b/>
          <w:bCs/>
          <w:sz w:val="24"/>
          <w:szCs w:val="24"/>
        </w:rPr>
      </w:pPr>
      <w:r w:rsidRPr="00943804">
        <w:rPr>
          <w:rFonts w:ascii="Arial" w:hAnsi="Arial" w:cs="Arial"/>
          <w:b/>
          <w:bCs/>
          <w:sz w:val="24"/>
          <w:szCs w:val="24"/>
        </w:rPr>
        <w:t>Art. 3</w:t>
      </w:r>
    </w:p>
    <w:p w14:paraId="57494CDB" w14:textId="77777777" w:rsidR="00A00612" w:rsidRPr="00943804" w:rsidRDefault="00A00612" w:rsidP="00943804">
      <w:pPr>
        <w:autoSpaceDE w:val="0"/>
        <w:autoSpaceDN w:val="0"/>
        <w:spacing w:line="360" w:lineRule="auto"/>
        <w:jc w:val="center"/>
        <w:rPr>
          <w:rFonts w:ascii="Arial" w:hAnsi="Arial" w:cs="Arial"/>
          <w:b/>
          <w:bCs/>
          <w:sz w:val="24"/>
          <w:szCs w:val="24"/>
        </w:rPr>
      </w:pPr>
      <w:r w:rsidRPr="00943804">
        <w:rPr>
          <w:rFonts w:ascii="Arial" w:hAnsi="Arial" w:cs="Arial"/>
          <w:b/>
          <w:bCs/>
          <w:sz w:val="24"/>
          <w:szCs w:val="24"/>
        </w:rPr>
        <w:t>Modalità operative</w:t>
      </w:r>
    </w:p>
    <w:p w14:paraId="32164FCA" w14:textId="67F64C38" w:rsidR="00A00612" w:rsidRPr="00943804" w:rsidRDefault="00FB7220" w:rsidP="00943804">
      <w:pPr>
        <w:pStyle w:val="Rientrocorpodeltesto"/>
        <w:spacing w:line="360" w:lineRule="auto"/>
        <w:rPr>
          <w:rFonts w:ascii="Arial" w:hAnsi="Arial" w:cs="Arial"/>
          <w:b/>
          <w:sz w:val="24"/>
          <w:szCs w:val="24"/>
        </w:rPr>
      </w:pPr>
      <w:r w:rsidRPr="00943804">
        <w:rPr>
          <w:rFonts w:ascii="Arial" w:hAnsi="Arial" w:cs="Arial"/>
          <w:sz w:val="24"/>
          <w:szCs w:val="24"/>
        </w:rPr>
        <w:t>L’</w:t>
      </w:r>
      <w:r w:rsidR="00A00612" w:rsidRPr="00943804">
        <w:rPr>
          <w:rFonts w:ascii="Arial" w:hAnsi="Arial" w:cs="Arial"/>
          <w:sz w:val="24"/>
          <w:szCs w:val="24"/>
        </w:rPr>
        <w:t xml:space="preserve">Ingegneria Clinica dell’Azienda Ospedaliera formulerà </w:t>
      </w:r>
      <w:r w:rsidR="00A00612" w:rsidRPr="00943804">
        <w:rPr>
          <w:rFonts w:ascii="Arial" w:hAnsi="Arial" w:cs="Arial"/>
          <w:b/>
          <w:sz w:val="24"/>
          <w:szCs w:val="24"/>
        </w:rPr>
        <w:t>a mezzo fax</w:t>
      </w:r>
      <w:r w:rsidR="00A00612" w:rsidRPr="00943804">
        <w:rPr>
          <w:rFonts w:ascii="Arial" w:hAnsi="Arial" w:cs="Arial"/>
          <w:sz w:val="24"/>
          <w:szCs w:val="24"/>
        </w:rPr>
        <w:t xml:space="preserve"> le necessarie richieste di intervento alla </w:t>
      </w:r>
      <w:r w:rsidRPr="00943804">
        <w:rPr>
          <w:rFonts w:ascii="Arial" w:hAnsi="Arial" w:cs="Arial"/>
          <w:sz w:val="24"/>
          <w:szCs w:val="24"/>
        </w:rPr>
        <w:t>Ditta d’interesse</w:t>
      </w:r>
      <w:r w:rsidR="00A00612" w:rsidRPr="00943804">
        <w:rPr>
          <w:rFonts w:ascii="Arial" w:hAnsi="Arial" w:cs="Arial"/>
          <w:sz w:val="24"/>
          <w:szCs w:val="24"/>
        </w:rPr>
        <w:t xml:space="preserve">. </w:t>
      </w:r>
      <w:r w:rsidR="00A00612" w:rsidRPr="00943804">
        <w:rPr>
          <w:rFonts w:ascii="Arial" w:hAnsi="Arial" w:cs="Arial"/>
          <w:b/>
          <w:sz w:val="24"/>
          <w:szCs w:val="24"/>
        </w:rPr>
        <w:t>Quest’ultima solo dietro presentazione di tali richieste dovrà intervenire</w:t>
      </w:r>
      <w:r w:rsidR="00A00612" w:rsidRPr="00943804">
        <w:rPr>
          <w:rFonts w:ascii="Arial" w:hAnsi="Arial" w:cs="Arial"/>
          <w:sz w:val="24"/>
          <w:szCs w:val="24"/>
        </w:rPr>
        <w:t>.</w:t>
      </w:r>
      <w:r w:rsidR="007E611E" w:rsidRPr="00943804">
        <w:rPr>
          <w:rFonts w:ascii="Arial" w:hAnsi="Arial" w:cs="Arial"/>
          <w:b/>
          <w:sz w:val="24"/>
          <w:szCs w:val="24"/>
        </w:rPr>
        <w:t xml:space="preserve"> </w:t>
      </w:r>
    </w:p>
    <w:p w14:paraId="1CFFD73F"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Solo nei casi di </w:t>
      </w:r>
      <w:r w:rsidRPr="00943804">
        <w:rPr>
          <w:rFonts w:ascii="Arial" w:hAnsi="Arial" w:cs="Arial"/>
          <w:b/>
          <w:sz w:val="24"/>
          <w:szCs w:val="24"/>
        </w:rPr>
        <w:t>estrema urgenza e gravità</w:t>
      </w:r>
      <w:r w:rsidRPr="00943804">
        <w:rPr>
          <w:rFonts w:ascii="Arial" w:hAnsi="Arial" w:cs="Arial"/>
          <w:sz w:val="24"/>
          <w:szCs w:val="24"/>
        </w:rPr>
        <w:t xml:space="preserve"> la ditta può intervenire su chiamata telefonica del</w:t>
      </w:r>
      <w:r w:rsidR="007E611E" w:rsidRPr="00943804">
        <w:rPr>
          <w:rFonts w:ascii="Arial" w:hAnsi="Arial" w:cs="Arial"/>
          <w:sz w:val="24"/>
          <w:szCs w:val="24"/>
        </w:rPr>
        <w:t>l’</w:t>
      </w:r>
      <w:r w:rsidRPr="00943804">
        <w:rPr>
          <w:rFonts w:ascii="Arial" w:hAnsi="Arial" w:cs="Arial"/>
          <w:sz w:val="24"/>
          <w:szCs w:val="24"/>
        </w:rPr>
        <w:t xml:space="preserve">Ingegneria Clinica, </w:t>
      </w:r>
      <w:r w:rsidR="007E611E" w:rsidRPr="00943804">
        <w:rPr>
          <w:rFonts w:ascii="Arial" w:hAnsi="Arial" w:cs="Arial"/>
          <w:sz w:val="24"/>
          <w:szCs w:val="24"/>
        </w:rPr>
        <w:t>la</w:t>
      </w:r>
      <w:r w:rsidRPr="00943804">
        <w:rPr>
          <w:rFonts w:ascii="Arial" w:hAnsi="Arial" w:cs="Arial"/>
          <w:sz w:val="24"/>
          <w:szCs w:val="24"/>
        </w:rPr>
        <w:t xml:space="preserve"> quale</w:t>
      </w:r>
      <w:r w:rsidR="007E611E" w:rsidRPr="00943804">
        <w:rPr>
          <w:rFonts w:ascii="Arial" w:hAnsi="Arial" w:cs="Arial"/>
          <w:sz w:val="24"/>
          <w:szCs w:val="24"/>
        </w:rPr>
        <w:t>,</w:t>
      </w:r>
      <w:r w:rsidRPr="00943804">
        <w:rPr>
          <w:rFonts w:ascii="Arial" w:hAnsi="Arial" w:cs="Arial"/>
          <w:sz w:val="24"/>
          <w:szCs w:val="24"/>
        </w:rPr>
        <w:t xml:space="preserve"> </w:t>
      </w:r>
      <w:r w:rsidR="007E611E" w:rsidRPr="00943804">
        <w:rPr>
          <w:rFonts w:ascii="Arial" w:hAnsi="Arial" w:cs="Arial"/>
          <w:sz w:val="24"/>
          <w:szCs w:val="24"/>
        </w:rPr>
        <w:t>immediatamente dopo l’intervento registrato,</w:t>
      </w:r>
      <w:r w:rsidRPr="00943804">
        <w:rPr>
          <w:rFonts w:ascii="Arial" w:hAnsi="Arial" w:cs="Arial"/>
          <w:sz w:val="24"/>
          <w:szCs w:val="24"/>
        </w:rPr>
        <w:t xml:space="preserve"> inoltr</w:t>
      </w:r>
      <w:r w:rsidR="007E611E" w:rsidRPr="00943804">
        <w:rPr>
          <w:rFonts w:ascii="Arial" w:hAnsi="Arial" w:cs="Arial"/>
          <w:sz w:val="24"/>
          <w:szCs w:val="24"/>
        </w:rPr>
        <w:t>erà</w:t>
      </w:r>
      <w:r w:rsidRPr="00943804">
        <w:rPr>
          <w:rFonts w:ascii="Arial" w:hAnsi="Arial" w:cs="Arial"/>
          <w:sz w:val="24"/>
          <w:szCs w:val="24"/>
        </w:rPr>
        <w:t xml:space="preserve"> anche </w:t>
      </w:r>
      <w:r w:rsidR="007E611E" w:rsidRPr="00943804">
        <w:rPr>
          <w:rFonts w:ascii="Arial" w:hAnsi="Arial" w:cs="Arial"/>
          <w:sz w:val="24"/>
          <w:szCs w:val="24"/>
        </w:rPr>
        <w:t xml:space="preserve">la </w:t>
      </w:r>
      <w:r w:rsidRPr="00943804">
        <w:rPr>
          <w:rFonts w:ascii="Arial" w:hAnsi="Arial" w:cs="Arial"/>
          <w:sz w:val="24"/>
          <w:szCs w:val="24"/>
        </w:rPr>
        <w:t>formale richiesta a mezzo fax.</w:t>
      </w:r>
    </w:p>
    <w:p w14:paraId="1DF13DB7" w14:textId="6ED7002B" w:rsidR="00A00612" w:rsidRPr="00943804" w:rsidRDefault="00A00612" w:rsidP="00943804">
      <w:pPr>
        <w:pStyle w:val="Rientrocorpodeltesto"/>
        <w:spacing w:line="360" w:lineRule="auto"/>
        <w:rPr>
          <w:rFonts w:ascii="Arial" w:hAnsi="Arial" w:cs="Arial"/>
          <w:sz w:val="24"/>
          <w:szCs w:val="24"/>
        </w:rPr>
      </w:pPr>
      <w:r w:rsidRPr="00943804">
        <w:rPr>
          <w:rFonts w:ascii="Arial" w:hAnsi="Arial" w:cs="Arial"/>
          <w:sz w:val="24"/>
          <w:szCs w:val="24"/>
        </w:rPr>
        <w:t xml:space="preserve">Il </w:t>
      </w:r>
      <w:r w:rsidR="007E611E" w:rsidRPr="00943804">
        <w:rPr>
          <w:rFonts w:ascii="Arial" w:hAnsi="Arial" w:cs="Arial"/>
          <w:sz w:val="24"/>
          <w:szCs w:val="24"/>
        </w:rPr>
        <w:t xml:space="preserve">Tecnico </w:t>
      </w:r>
      <w:r w:rsidRPr="00943804">
        <w:rPr>
          <w:rFonts w:ascii="Arial" w:hAnsi="Arial" w:cs="Arial"/>
          <w:sz w:val="24"/>
          <w:szCs w:val="24"/>
        </w:rPr>
        <w:t xml:space="preserve">incaricato dalla </w:t>
      </w:r>
      <w:r w:rsidR="007E611E" w:rsidRPr="00943804">
        <w:rPr>
          <w:rFonts w:ascii="Arial" w:hAnsi="Arial" w:cs="Arial"/>
          <w:sz w:val="24"/>
          <w:szCs w:val="24"/>
        </w:rPr>
        <w:t xml:space="preserve">Ditta </w:t>
      </w:r>
      <w:r w:rsidRPr="00943804">
        <w:rPr>
          <w:rFonts w:ascii="Arial" w:hAnsi="Arial" w:cs="Arial"/>
          <w:sz w:val="24"/>
          <w:szCs w:val="24"/>
        </w:rPr>
        <w:t>per la risoluzione del guasto o un qualunque rappresentante della stessa</w:t>
      </w:r>
      <w:r w:rsidR="007E611E" w:rsidRPr="00943804">
        <w:rPr>
          <w:rFonts w:ascii="Arial" w:hAnsi="Arial" w:cs="Arial"/>
          <w:sz w:val="24"/>
          <w:szCs w:val="24"/>
        </w:rPr>
        <w:t>,</w:t>
      </w:r>
      <w:r w:rsidRPr="00943804">
        <w:rPr>
          <w:rFonts w:ascii="Arial" w:hAnsi="Arial" w:cs="Arial"/>
          <w:sz w:val="24"/>
          <w:szCs w:val="24"/>
        </w:rPr>
        <w:t xml:space="preserve"> dovrà comunicare al</w:t>
      </w:r>
      <w:r w:rsidR="007E611E" w:rsidRPr="00943804">
        <w:rPr>
          <w:rFonts w:ascii="Arial" w:hAnsi="Arial" w:cs="Arial"/>
          <w:sz w:val="24"/>
          <w:szCs w:val="24"/>
        </w:rPr>
        <w:t>l’</w:t>
      </w:r>
      <w:r w:rsidRPr="00943804">
        <w:rPr>
          <w:rFonts w:ascii="Arial" w:hAnsi="Arial" w:cs="Arial"/>
          <w:sz w:val="24"/>
          <w:szCs w:val="24"/>
        </w:rPr>
        <w:t>I</w:t>
      </w:r>
      <w:r w:rsidR="0023778E" w:rsidRPr="00943804">
        <w:rPr>
          <w:rFonts w:ascii="Arial" w:hAnsi="Arial" w:cs="Arial"/>
          <w:sz w:val="24"/>
          <w:szCs w:val="24"/>
        </w:rPr>
        <w:t xml:space="preserve">ngegneria </w:t>
      </w:r>
      <w:r w:rsidRPr="00943804">
        <w:rPr>
          <w:rFonts w:ascii="Arial" w:hAnsi="Arial" w:cs="Arial"/>
          <w:sz w:val="24"/>
          <w:szCs w:val="24"/>
        </w:rPr>
        <w:t>C</w:t>
      </w:r>
      <w:r w:rsidR="0023778E" w:rsidRPr="00943804">
        <w:rPr>
          <w:rFonts w:ascii="Arial" w:hAnsi="Arial" w:cs="Arial"/>
          <w:sz w:val="24"/>
          <w:szCs w:val="24"/>
        </w:rPr>
        <w:t>linica aziendale (telefonicamente o via fax,</w:t>
      </w:r>
      <w:r w:rsidRPr="00943804">
        <w:rPr>
          <w:rFonts w:ascii="Arial" w:hAnsi="Arial" w:cs="Arial"/>
          <w:sz w:val="24"/>
          <w:szCs w:val="24"/>
        </w:rPr>
        <w:t xml:space="preserve"> precisando il numero dell’ordinativo di riparazione) il giorno e possibilmente l’ora indicativa dell’intervento: tarda ma</w:t>
      </w:r>
      <w:r w:rsidR="0023778E" w:rsidRPr="00943804">
        <w:rPr>
          <w:rFonts w:ascii="Arial" w:hAnsi="Arial" w:cs="Arial"/>
          <w:sz w:val="24"/>
          <w:szCs w:val="24"/>
        </w:rPr>
        <w:t>ttinata, primo pomeriggio et</w:t>
      </w:r>
      <w:r w:rsidR="00A14851" w:rsidRPr="00943804">
        <w:rPr>
          <w:rFonts w:ascii="Arial" w:hAnsi="Arial" w:cs="Arial"/>
          <w:sz w:val="24"/>
          <w:szCs w:val="24"/>
        </w:rPr>
        <w:t>c.</w:t>
      </w:r>
    </w:p>
    <w:p w14:paraId="4AD9674D"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Ad intervento eseguito, il </w:t>
      </w:r>
      <w:r w:rsidR="0023778E" w:rsidRPr="00943804">
        <w:rPr>
          <w:rFonts w:ascii="Arial" w:hAnsi="Arial" w:cs="Arial"/>
          <w:sz w:val="24"/>
          <w:szCs w:val="24"/>
        </w:rPr>
        <w:t xml:space="preserve">Tecnico </w:t>
      </w:r>
      <w:r w:rsidRPr="00943804">
        <w:rPr>
          <w:rFonts w:ascii="Arial" w:hAnsi="Arial" w:cs="Arial"/>
          <w:sz w:val="24"/>
          <w:szCs w:val="24"/>
        </w:rPr>
        <w:t xml:space="preserve">della </w:t>
      </w:r>
      <w:r w:rsidR="0023778E" w:rsidRPr="00943804">
        <w:rPr>
          <w:rFonts w:ascii="Arial" w:hAnsi="Arial" w:cs="Arial"/>
          <w:sz w:val="24"/>
          <w:szCs w:val="24"/>
        </w:rPr>
        <w:t xml:space="preserve">Ditta interessata </w:t>
      </w:r>
      <w:r w:rsidRPr="00943804">
        <w:rPr>
          <w:rFonts w:ascii="Arial" w:hAnsi="Arial" w:cs="Arial"/>
          <w:sz w:val="24"/>
          <w:szCs w:val="24"/>
        </w:rPr>
        <w:t>compilerà e firmerà il rapporto di lavoro in duplice copia che riporterà le seguenti indicazioni:</w:t>
      </w:r>
    </w:p>
    <w:p w14:paraId="115CDC4D" w14:textId="77777777" w:rsidR="00A00612" w:rsidRPr="00943804" w:rsidRDefault="00A00612" w:rsidP="00943804">
      <w:pPr>
        <w:numPr>
          <w:ilvl w:val="0"/>
          <w:numId w:val="2"/>
        </w:numPr>
        <w:autoSpaceDE w:val="0"/>
        <w:autoSpaceDN w:val="0"/>
        <w:spacing w:line="360" w:lineRule="auto"/>
        <w:rPr>
          <w:rFonts w:ascii="Arial" w:hAnsi="Arial" w:cs="Arial"/>
          <w:sz w:val="24"/>
          <w:szCs w:val="24"/>
        </w:rPr>
      </w:pPr>
      <w:r w:rsidRPr="00943804">
        <w:rPr>
          <w:rFonts w:ascii="Arial" w:hAnsi="Arial" w:cs="Arial"/>
          <w:sz w:val="24"/>
          <w:szCs w:val="24"/>
        </w:rPr>
        <w:t>numero e data di intervento;</w:t>
      </w:r>
    </w:p>
    <w:p w14:paraId="327C3BF5" w14:textId="77777777" w:rsidR="00A00612" w:rsidRPr="00943804" w:rsidRDefault="00A00612" w:rsidP="00943804">
      <w:pPr>
        <w:numPr>
          <w:ilvl w:val="0"/>
          <w:numId w:val="2"/>
        </w:numPr>
        <w:autoSpaceDE w:val="0"/>
        <w:autoSpaceDN w:val="0"/>
        <w:spacing w:line="360" w:lineRule="auto"/>
        <w:rPr>
          <w:rFonts w:ascii="Arial" w:hAnsi="Arial" w:cs="Arial"/>
          <w:sz w:val="24"/>
          <w:szCs w:val="24"/>
        </w:rPr>
      </w:pPr>
      <w:r w:rsidRPr="00943804">
        <w:rPr>
          <w:rFonts w:ascii="Arial" w:hAnsi="Arial" w:cs="Arial"/>
          <w:sz w:val="24"/>
          <w:szCs w:val="24"/>
        </w:rPr>
        <w:t>luogo dove è stato eseguito l’intervento;</w:t>
      </w:r>
    </w:p>
    <w:p w14:paraId="6314F281" w14:textId="77777777" w:rsidR="00A00612" w:rsidRPr="00943804" w:rsidRDefault="00A00612" w:rsidP="00943804">
      <w:pPr>
        <w:numPr>
          <w:ilvl w:val="0"/>
          <w:numId w:val="2"/>
        </w:numPr>
        <w:autoSpaceDE w:val="0"/>
        <w:autoSpaceDN w:val="0"/>
        <w:spacing w:line="360" w:lineRule="auto"/>
        <w:rPr>
          <w:rFonts w:ascii="Arial" w:hAnsi="Arial" w:cs="Arial"/>
          <w:sz w:val="24"/>
          <w:szCs w:val="24"/>
        </w:rPr>
      </w:pPr>
      <w:r w:rsidRPr="00943804">
        <w:rPr>
          <w:rFonts w:ascii="Arial" w:hAnsi="Arial" w:cs="Arial"/>
          <w:sz w:val="24"/>
          <w:szCs w:val="24"/>
        </w:rPr>
        <w:t>modello e matricola dell’apparecchio ed accessori;</w:t>
      </w:r>
    </w:p>
    <w:p w14:paraId="35A82A29" w14:textId="77777777" w:rsidR="00A00612" w:rsidRPr="00943804" w:rsidRDefault="00A00612" w:rsidP="00943804">
      <w:pPr>
        <w:numPr>
          <w:ilvl w:val="0"/>
          <w:numId w:val="2"/>
        </w:numPr>
        <w:autoSpaceDE w:val="0"/>
        <w:autoSpaceDN w:val="0"/>
        <w:spacing w:line="360" w:lineRule="auto"/>
        <w:rPr>
          <w:rFonts w:ascii="Arial" w:hAnsi="Arial" w:cs="Arial"/>
          <w:b/>
          <w:bCs/>
          <w:sz w:val="24"/>
          <w:szCs w:val="24"/>
        </w:rPr>
      </w:pPr>
      <w:r w:rsidRPr="00943804">
        <w:rPr>
          <w:rFonts w:ascii="Arial" w:hAnsi="Arial" w:cs="Arial"/>
          <w:sz w:val="24"/>
          <w:szCs w:val="24"/>
        </w:rPr>
        <w:t xml:space="preserve">tipo d’intervento ( a chiamata, ordinario etc.. ; </w:t>
      </w:r>
      <w:r w:rsidRPr="00943804">
        <w:rPr>
          <w:rFonts w:ascii="Arial" w:hAnsi="Arial" w:cs="Arial"/>
          <w:b/>
          <w:bCs/>
          <w:sz w:val="24"/>
          <w:szCs w:val="24"/>
        </w:rPr>
        <w:t>nel caso di intervento correttivo dovrà essere precisato il nu</w:t>
      </w:r>
      <w:r w:rsidR="0023778E" w:rsidRPr="00943804">
        <w:rPr>
          <w:rFonts w:ascii="Arial" w:hAnsi="Arial" w:cs="Arial"/>
          <w:b/>
          <w:bCs/>
          <w:sz w:val="24"/>
          <w:szCs w:val="24"/>
        </w:rPr>
        <w:t>mero d’ordine già comunicato dall’Ingegneria Clinica aziendale</w:t>
      </w:r>
      <w:r w:rsidRPr="00943804">
        <w:rPr>
          <w:rFonts w:ascii="Arial" w:hAnsi="Arial" w:cs="Arial"/>
          <w:b/>
          <w:bCs/>
          <w:sz w:val="24"/>
          <w:szCs w:val="24"/>
        </w:rPr>
        <w:t>);</w:t>
      </w:r>
    </w:p>
    <w:p w14:paraId="0F6644EF" w14:textId="77777777" w:rsidR="00A00612" w:rsidRPr="00943804" w:rsidRDefault="00A00612" w:rsidP="00943804">
      <w:pPr>
        <w:numPr>
          <w:ilvl w:val="0"/>
          <w:numId w:val="2"/>
        </w:numPr>
        <w:autoSpaceDE w:val="0"/>
        <w:autoSpaceDN w:val="0"/>
        <w:spacing w:line="360" w:lineRule="auto"/>
        <w:rPr>
          <w:rFonts w:ascii="Arial" w:hAnsi="Arial" w:cs="Arial"/>
          <w:sz w:val="24"/>
          <w:szCs w:val="24"/>
        </w:rPr>
      </w:pPr>
      <w:r w:rsidRPr="00943804">
        <w:rPr>
          <w:rFonts w:ascii="Arial" w:hAnsi="Arial" w:cs="Arial"/>
          <w:sz w:val="24"/>
          <w:szCs w:val="24"/>
        </w:rPr>
        <w:t>descrizione dei lavori eseguiti con l’indicazione delle parti di ricambio eventualmente sostituite;</w:t>
      </w:r>
    </w:p>
    <w:p w14:paraId="616F36BA" w14:textId="77777777" w:rsidR="00A00612" w:rsidRPr="00943804" w:rsidRDefault="00A00612" w:rsidP="00943804">
      <w:pPr>
        <w:numPr>
          <w:ilvl w:val="0"/>
          <w:numId w:val="2"/>
        </w:numPr>
        <w:autoSpaceDE w:val="0"/>
        <w:autoSpaceDN w:val="0"/>
        <w:spacing w:line="360" w:lineRule="auto"/>
        <w:rPr>
          <w:rFonts w:ascii="Arial" w:hAnsi="Arial" w:cs="Arial"/>
          <w:sz w:val="24"/>
          <w:szCs w:val="24"/>
        </w:rPr>
      </w:pPr>
      <w:r w:rsidRPr="00943804">
        <w:rPr>
          <w:rFonts w:ascii="Arial" w:hAnsi="Arial" w:cs="Arial"/>
          <w:sz w:val="24"/>
          <w:szCs w:val="24"/>
        </w:rPr>
        <w:t>riferimento alla eventuale chiusura o meno dell’intervento (ovviamente il rapporto tecnico non conclusivo dovrà riportare le motivazioni della mancata risoluzione nonché i tempi tecnici necessari alla sua definitiva risoluzione)</w:t>
      </w:r>
    </w:p>
    <w:p w14:paraId="0293565D" w14:textId="77777777" w:rsidR="00A00612" w:rsidRPr="00943804" w:rsidRDefault="00A00612" w:rsidP="00943804">
      <w:pPr>
        <w:numPr>
          <w:ilvl w:val="0"/>
          <w:numId w:val="2"/>
        </w:numPr>
        <w:autoSpaceDE w:val="0"/>
        <w:autoSpaceDN w:val="0"/>
        <w:spacing w:line="360" w:lineRule="auto"/>
        <w:rPr>
          <w:rFonts w:ascii="Arial" w:hAnsi="Arial" w:cs="Arial"/>
          <w:sz w:val="24"/>
          <w:szCs w:val="24"/>
        </w:rPr>
      </w:pPr>
      <w:r w:rsidRPr="00943804">
        <w:rPr>
          <w:rFonts w:ascii="Arial" w:hAnsi="Arial" w:cs="Arial"/>
          <w:sz w:val="24"/>
          <w:szCs w:val="24"/>
        </w:rPr>
        <w:t>cause presunte che possano aver determinato il guasto all’apparecchio;</w:t>
      </w:r>
    </w:p>
    <w:p w14:paraId="6964EAA0" w14:textId="77777777" w:rsidR="00A00612" w:rsidRPr="00943804" w:rsidRDefault="00A00612" w:rsidP="00943804">
      <w:pPr>
        <w:numPr>
          <w:ilvl w:val="0"/>
          <w:numId w:val="2"/>
        </w:numPr>
        <w:autoSpaceDE w:val="0"/>
        <w:autoSpaceDN w:val="0"/>
        <w:spacing w:line="360" w:lineRule="auto"/>
        <w:rPr>
          <w:rFonts w:ascii="Arial" w:hAnsi="Arial" w:cs="Arial"/>
          <w:sz w:val="24"/>
          <w:szCs w:val="24"/>
        </w:rPr>
      </w:pPr>
      <w:r w:rsidRPr="00943804">
        <w:rPr>
          <w:rFonts w:ascii="Arial" w:hAnsi="Arial" w:cs="Arial"/>
          <w:sz w:val="24"/>
          <w:szCs w:val="24"/>
        </w:rPr>
        <w:t>descrizione dei test di funzionalità effettuati;</w:t>
      </w:r>
    </w:p>
    <w:p w14:paraId="5F89E8D9" w14:textId="77777777" w:rsidR="00A00612" w:rsidRPr="00943804" w:rsidRDefault="00A00612" w:rsidP="00943804">
      <w:pPr>
        <w:numPr>
          <w:ilvl w:val="0"/>
          <w:numId w:val="2"/>
        </w:numPr>
        <w:autoSpaceDE w:val="0"/>
        <w:autoSpaceDN w:val="0"/>
        <w:spacing w:line="360" w:lineRule="auto"/>
        <w:rPr>
          <w:rFonts w:ascii="Arial" w:hAnsi="Arial" w:cs="Arial"/>
          <w:sz w:val="24"/>
          <w:szCs w:val="24"/>
        </w:rPr>
      </w:pPr>
      <w:r w:rsidRPr="00943804">
        <w:rPr>
          <w:rFonts w:ascii="Arial" w:hAnsi="Arial" w:cs="Arial"/>
          <w:sz w:val="24"/>
          <w:szCs w:val="24"/>
        </w:rPr>
        <w:lastRenderedPageBreak/>
        <w:t>dichiarazione relativa al perfetto funzionamento dell’apparecchio e di conformità alla normativa vigente all’atto dell’ultima revisione o riparazione</w:t>
      </w:r>
      <w:r w:rsidRPr="00943804">
        <w:rPr>
          <w:rFonts w:ascii="Arial" w:hAnsi="Arial" w:cs="Arial"/>
          <w:b/>
          <w:bCs/>
          <w:sz w:val="24"/>
          <w:szCs w:val="24"/>
        </w:rPr>
        <w:t xml:space="preserve"> </w:t>
      </w:r>
      <w:r w:rsidRPr="00943804">
        <w:rPr>
          <w:rFonts w:ascii="Arial" w:hAnsi="Arial" w:cs="Arial"/>
          <w:sz w:val="24"/>
          <w:szCs w:val="24"/>
        </w:rPr>
        <w:t>effettuata.</w:t>
      </w:r>
    </w:p>
    <w:p w14:paraId="57CC196C" w14:textId="273BCC63" w:rsidR="00A14851" w:rsidRPr="00943804" w:rsidRDefault="0023778E" w:rsidP="00943804">
      <w:pPr>
        <w:pStyle w:val="Rientrocorpodeltesto"/>
        <w:spacing w:line="360" w:lineRule="auto"/>
        <w:rPr>
          <w:rFonts w:ascii="Arial" w:hAnsi="Arial" w:cs="Arial"/>
          <w:b/>
          <w:sz w:val="24"/>
          <w:szCs w:val="24"/>
        </w:rPr>
      </w:pPr>
      <w:r w:rsidRPr="00943804">
        <w:rPr>
          <w:rFonts w:ascii="Arial" w:hAnsi="Arial" w:cs="Arial"/>
          <w:sz w:val="24"/>
          <w:szCs w:val="24"/>
        </w:rPr>
        <w:t>Dopo l’</w:t>
      </w:r>
      <w:r w:rsidR="00A00612" w:rsidRPr="00943804">
        <w:rPr>
          <w:rFonts w:ascii="Arial" w:hAnsi="Arial" w:cs="Arial"/>
          <w:sz w:val="24"/>
          <w:szCs w:val="24"/>
        </w:rPr>
        <w:t xml:space="preserve">intervento eseguito, </w:t>
      </w:r>
      <w:r w:rsidR="00A00612" w:rsidRPr="00943804">
        <w:rPr>
          <w:rFonts w:ascii="Arial" w:hAnsi="Arial" w:cs="Arial"/>
          <w:b/>
          <w:sz w:val="24"/>
          <w:szCs w:val="24"/>
        </w:rPr>
        <w:t>una copia del rapporto di lavoro</w:t>
      </w:r>
      <w:r w:rsidR="00A00612" w:rsidRPr="00943804">
        <w:rPr>
          <w:rFonts w:ascii="Arial" w:hAnsi="Arial" w:cs="Arial"/>
          <w:sz w:val="24"/>
          <w:szCs w:val="24"/>
        </w:rPr>
        <w:t xml:space="preserve"> dovrà essere rilasciata</w:t>
      </w:r>
      <w:r w:rsidRPr="00943804">
        <w:rPr>
          <w:rFonts w:ascii="Arial" w:hAnsi="Arial" w:cs="Arial"/>
          <w:sz w:val="24"/>
          <w:szCs w:val="24"/>
        </w:rPr>
        <w:t xml:space="preserve"> all’Ingegneria Clinica</w:t>
      </w:r>
      <w:r w:rsidR="00A00612" w:rsidRPr="00943804">
        <w:rPr>
          <w:rFonts w:ascii="Arial" w:hAnsi="Arial" w:cs="Arial"/>
          <w:sz w:val="24"/>
          <w:szCs w:val="24"/>
        </w:rPr>
        <w:t xml:space="preserve">, debitamente controfirmata dal </w:t>
      </w:r>
      <w:r w:rsidRPr="00943804">
        <w:rPr>
          <w:rFonts w:ascii="Arial" w:hAnsi="Arial" w:cs="Arial"/>
          <w:sz w:val="24"/>
          <w:szCs w:val="24"/>
        </w:rPr>
        <w:t>Sanitario Responsabile</w:t>
      </w:r>
      <w:r w:rsidR="00BA156D" w:rsidRPr="00943804">
        <w:rPr>
          <w:rFonts w:ascii="Arial" w:hAnsi="Arial" w:cs="Arial"/>
          <w:sz w:val="24"/>
          <w:szCs w:val="24"/>
        </w:rPr>
        <w:t>,</w:t>
      </w:r>
      <w:r w:rsidRPr="00943804">
        <w:rPr>
          <w:rFonts w:ascii="Arial" w:hAnsi="Arial" w:cs="Arial"/>
          <w:sz w:val="24"/>
          <w:szCs w:val="24"/>
        </w:rPr>
        <w:t xml:space="preserve"> </w:t>
      </w:r>
      <w:r w:rsidR="00A00612" w:rsidRPr="00943804">
        <w:rPr>
          <w:rFonts w:ascii="Arial" w:hAnsi="Arial" w:cs="Arial"/>
          <w:sz w:val="24"/>
          <w:szCs w:val="24"/>
        </w:rPr>
        <w:t>o da un incaricato di reparto</w:t>
      </w:r>
      <w:r w:rsidR="00BA156D" w:rsidRPr="00943804">
        <w:rPr>
          <w:rFonts w:ascii="Arial" w:hAnsi="Arial" w:cs="Arial"/>
          <w:sz w:val="24"/>
          <w:szCs w:val="24"/>
        </w:rPr>
        <w:t>,</w:t>
      </w:r>
      <w:r w:rsidR="00A00612" w:rsidRPr="00943804">
        <w:rPr>
          <w:rFonts w:ascii="Arial" w:hAnsi="Arial" w:cs="Arial"/>
          <w:sz w:val="24"/>
          <w:szCs w:val="24"/>
        </w:rPr>
        <w:t xml:space="preserve"> </w:t>
      </w:r>
      <w:r w:rsidRPr="00943804">
        <w:rPr>
          <w:rFonts w:ascii="Arial" w:hAnsi="Arial" w:cs="Arial"/>
          <w:sz w:val="24"/>
          <w:szCs w:val="24"/>
        </w:rPr>
        <w:t>e</w:t>
      </w:r>
      <w:r w:rsidR="00A00612" w:rsidRPr="00943804">
        <w:rPr>
          <w:rFonts w:ascii="Arial" w:hAnsi="Arial" w:cs="Arial"/>
          <w:sz w:val="24"/>
          <w:szCs w:val="24"/>
        </w:rPr>
        <w:t xml:space="preserve"> da un tecnico del</w:t>
      </w:r>
      <w:r w:rsidRPr="00943804">
        <w:rPr>
          <w:rFonts w:ascii="Arial" w:hAnsi="Arial" w:cs="Arial"/>
          <w:sz w:val="24"/>
          <w:szCs w:val="24"/>
        </w:rPr>
        <w:t>l’</w:t>
      </w:r>
      <w:r w:rsidR="00A00612" w:rsidRPr="00943804">
        <w:rPr>
          <w:rFonts w:ascii="Arial" w:hAnsi="Arial" w:cs="Arial"/>
          <w:sz w:val="24"/>
          <w:szCs w:val="24"/>
        </w:rPr>
        <w:t>I</w:t>
      </w:r>
      <w:r w:rsidRPr="00943804">
        <w:rPr>
          <w:rFonts w:ascii="Arial" w:hAnsi="Arial" w:cs="Arial"/>
          <w:sz w:val="24"/>
          <w:szCs w:val="24"/>
        </w:rPr>
        <w:t xml:space="preserve">ngegneria </w:t>
      </w:r>
      <w:r w:rsidR="00A00612" w:rsidRPr="00943804">
        <w:rPr>
          <w:rFonts w:ascii="Arial" w:hAnsi="Arial" w:cs="Arial"/>
          <w:sz w:val="24"/>
          <w:szCs w:val="24"/>
        </w:rPr>
        <w:t>C</w:t>
      </w:r>
      <w:r w:rsidRPr="00943804">
        <w:rPr>
          <w:rFonts w:ascii="Arial" w:hAnsi="Arial" w:cs="Arial"/>
          <w:sz w:val="24"/>
          <w:szCs w:val="24"/>
        </w:rPr>
        <w:t>linica</w:t>
      </w:r>
      <w:r w:rsidR="00A14851" w:rsidRPr="00943804">
        <w:rPr>
          <w:rFonts w:ascii="Arial" w:hAnsi="Arial" w:cs="Arial"/>
          <w:sz w:val="24"/>
          <w:szCs w:val="24"/>
        </w:rPr>
        <w:t>.</w:t>
      </w:r>
    </w:p>
    <w:p w14:paraId="23109B8E" w14:textId="3C1CB913" w:rsidR="00A00612" w:rsidRPr="00943804" w:rsidRDefault="00A00612" w:rsidP="00943804">
      <w:pPr>
        <w:pStyle w:val="Rientrocorpodeltesto"/>
        <w:spacing w:line="360" w:lineRule="auto"/>
        <w:rPr>
          <w:rFonts w:ascii="Arial" w:hAnsi="Arial" w:cs="Arial"/>
          <w:sz w:val="24"/>
          <w:szCs w:val="24"/>
        </w:rPr>
      </w:pPr>
      <w:r w:rsidRPr="00943804">
        <w:rPr>
          <w:rFonts w:ascii="Arial" w:hAnsi="Arial" w:cs="Arial"/>
          <w:b/>
          <w:sz w:val="24"/>
          <w:szCs w:val="24"/>
        </w:rPr>
        <w:t>La mancata consegna</w:t>
      </w:r>
      <w:r w:rsidRPr="00943804">
        <w:rPr>
          <w:rFonts w:ascii="Arial" w:hAnsi="Arial" w:cs="Arial"/>
          <w:sz w:val="24"/>
          <w:szCs w:val="24"/>
        </w:rPr>
        <w:t xml:space="preserve"> della copia del rapporto comporterà l’impossibilità di chiudere la richiesta d’intervento. Per tale ragione, nei casi in cui non sia possibile consegnare in tempo reale il rapporto tecnico al</w:t>
      </w:r>
      <w:r w:rsidR="00BA156D" w:rsidRPr="00943804">
        <w:rPr>
          <w:rFonts w:ascii="Arial" w:hAnsi="Arial" w:cs="Arial"/>
          <w:sz w:val="24"/>
          <w:szCs w:val="24"/>
        </w:rPr>
        <w:t>l’</w:t>
      </w:r>
      <w:r w:rsidRPr="00943804">
        <w:rPr>
          <w:rFonts w:ascii="Arial" w:hAnsi="Arial" w:cs="Arial"/>
          <w:sz w:val="24"/>
          <w:szCs w:val="24"/>
        </w:rPr>
        <w:t xml:space="preserve">IC, al termine dell’intervento il </w:t>
      </w:r>
      <w:r w:rsidR="00BA156D" w:rsidRPr="00943804">
        <w:rPr>
          <w:rFonts w:ascii="Arial" w:hAnsi="Arial" w:cs="Arial"/>
          <w:sz w:val="24"/>
          <w:szCs w:val="24"/>
        </w:rPr>
        <w:t xml:space="preserve">Tecnico </w:t>
      </w:r>
      <w:r w:rsidRPr="00943804">
        <w:rPr>
          <w:rFonts w:ascii="Arial" w:hAnsi="Arial" w:cs="Arial"/>
          <w:sz w:val="24"/>
          <w:szCs w:val="24"/>
        </w:rPr>
        <w:t xml:space="preserve">incaricato dalla </w:t>
      </w:r>
      <w:r w:rsidR="00BA156D" w:rsidRPr="00943804">
        <w:rPr>
          <w:rFonts w:ascii="Arial" w:hAnsi="Arial" w:cs="Arial"/>
          <w:sz w:val="24"/>
          <w:szCs w:val="24"/>
        </w:rPr>
        <w:t xml:space="preserve">Ditta </w:t>
      </w:r>
      <w:r w:rsidRPr="00943804">
        <w:rPr>
          <w:rFonts w:ascii="Arial" w:hAnsi="Arial" w:cs="Arial"/>
          <w:sz w:val="24"/>
          <w:szCs w:val="24"/>
        </w:rPr>
        <w:t>dovrà anticipare tale documento di lavoro al n.</w:t>
      </w:r>
      <w:r w:rsidR="00BA156D" w:rsidRPr="00943804">
        <w:rPr>
          <w:rFonts w:ascii="Arial" w:hAnsi="Arial" w:cs="Arial"/>
          <w:sz w:val="24"/>
          <w:szCs w:val="24"/>
        </w:rPr>
        <w:t xml:space="preserve"> telefonico 067705/</w:t>
      </w:r>
      <w:r w:rsidRPr="00943804">
        <w:rPr>
          <w:rFonts w:ascii="Arial" w:hAnsi="Arial" w:cs="Arial"/>
          <w:b/>
          <w:sz w:val="24"/>
          <w:szCs w:val="24"/>
        </w:rPr>
        <w:t>3625</w:t>
      </w:r>
      <w:r w:rsidR="00BA156D" w:rsidRPr="00943804">
        <w:rPr>
          <w:rFonts w:ascii="Arial" w:hAnsi="Arial" w:cs="Arial"/>
          <w:sz w:val="24"/>
          <w:szCs w:val="24"/>
        </w:rPr>
        <w:t>, utilizzando il fax dell’U</w:t>
      </w:r>
      <w:r w:rsidRPr="00943804">
        <w:rPr>
          <w:rFonts w:ascii="Arial" w:hAnsi="Arial" w:cs="Arial"/>
          <w:sz w:val="24"/>
          <w:szCs w:val="24"/>
        </w:rPr>
        <w:t xml:space="preserve">nità </w:t>
      </w:r>
      <w:r w:rsidR="00BA156D" w:rsidRPr="00943804">
        <w:rPr>
          <w:rFonts w:ascii="Arial" w:hAnsi="Arial" w:cs="Arial"/>
          <w:sz w:val="24"/>
          <w:szCs w:val="24"/>
        </w:rPr>
        <w:t>O</w:t>
      </w:r>
      <w:r w:rsidRPr="00943804">
        <w:rPr>
          <w:rFonts w:ascii="Arial" w:hAnsi="Arial" w:cs="Arial"/>
          <w:sz w:val="24"/>
          <w:szCs w:val="24"/>
        </w:rPr>
        <w:t>perativa presso cui ha effettuato l’intervento.</w:t>
      </w:r>
    </w:p>
    <w:p w14:paraId="722A8D95" w14:textId="34F4CFD7" w:rsidR="00A00612" w:rsidRPr="00943804" w:rsidRDefault="00A00612" w:rsidP="00943804">
      <w:pPr>
        <w:pStyle w:val="Rientrocorpodeltesto"/>
        <w:spacing w:line="360" w:lineRule="auto"/>
        <w:rPr>
          <w:rFonts w:ascii="Arial" w:hAnsi="Arial" w:cs="Arial"/>
          <w:b/>
          <w:bCs/>
          <w:sz w:val="24"/>
          <w:szCs w:val="24"/>
        </w:rPr>
      </w:pPr>
      <w:r w:rsidRPr="00943804">
        <w:rPr>
          <w:rFonts w:ascii="Arial" w:hAnsi="Arial" w:cs="Arial"/>
          <w:b/>
          <w:bCs/>
          <w:sz w:val="24"/>
          <w:szCs w:val="24"/>
        </w:rPr>
        <w:t>La sostituzione di eventuali parti usurabili non previste (</w:t>
      </w:r>
      <w:proofErr w:type="spellStart"/>
      <w:r w:rsidRPr="00943804">
        <w:rPr>
          <w:rFonts w:ascii="Arial" w:hAnsi="Arial" w:cs="Arial"/>
          <w:b/>
          <w:bCs/>
          <w:sz w:val="24"/>
          <w:szCs w:val="24"/>
        </w:rPr>
        <w:t>rif.</w:t>
      </w:r>
      <w:proofErr w:type="spellEnd"/>
      <w:r w:rsidRPr="00943804">
        <w:rPr>
          <w:rFonts w:ascii="Arial" w:hAnsi="Arial" w:cs="Arial"/>
          <w:b/>
          <w:bCs/>
          <w:sz w:val="24"/>
          <w:szCs w:val="24"/>
        </w:rPr>
        <w:t xml:space="preserve"> Appendice 1) deve essere concordata preventivamente con </w:t>
      </w:r>
      <w:r w:rsidR="00BA156D" w:rsidRPr="00943804">
        <w:rPr>
          <w:rFonts w:ascii="Arial" w:hAnsi="Arial" w:cs="Arial"/>
          <w:b/>
          <w:bCs/>
          <w:sz w:val="24"/>
          <w:szCs w:val="24"/>
        </w:rPr>
        <w:t>l’</w:t>
      </w:r>
      <w:r w:rsidRPr="00943804">
        <w:rPr>
          <w:rFonts w:ascii="Arial" w:hAnsi="Arial" w:cs="Arial"/>
          <w:b/>
          <w:bCs/>
          <w:sz w:val="24"/>
          <w:szCs w:val="24"/>
        </w:rPr>
        <w:t>IC.</w:t>
      </w:r>
    </w:p>
    <w:p w14:paraId="768400A4"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La ditta è tenuta ad effettuare il </w:t>
      </w:r>
      <w:r w:rsidRPr="00943804">
        <w:rPr>
          <w:rFonts w:ascii="Arial" w:hAnsi="Arial" w:cs="Arial"/>
          <w:b/>
          <w:sz w:val="24"/>
          <w:szCs w:val="24"/>
        </w:rPr>
        <w:t>servizio manutentivo</w:t>
      </w:r>
      <w:r w:rsidRPr="00943804">
        <w:rPr>
          <w:rFonts w:ascii="Arial" w:hAnsi="Arial" w:cs="Arial"/>
          <w:sz w:val="24"/>
          <w:szCs w:val="24"/>
        </w:rPr>
        <w:t xml:space="preserve"> </w:t>
      </w:r>
      <w:r w:rsidRPr="00943804">
        <w:rPr>
          <w:rFonts w:ascii="Arial" w:hAnsi="Arial" w:cs="Arial"/>
          <w:sz w:val="24"/>
          <w:szCs w:val="24"/>
          <w:u w:val="single"/>
        </w:rPr>
        <w:t>dalle ore 8.00 alle ore 17.00</w:t>
      </w:r>
      <w:r w:rsidRPr="00943804">
        <w:rPr>
          <w:rFonts w:ascii="Arial" w:hAnsi="Arial" w:cs="Arial"/>
          <w:sz w:val="24"/>
          <w:szCs w:val="24"/>
        </w:rPr>
        <w:t xml:space="preserve">, </w:t>
      </w:r>
      <w:r w:rsidRPr="00943804">
        <w:rPr>
          <w:rFonts w:ascii="Arial" w:hAnsi="Arial" w:cs="Arial"/>
          <w:sz w:val="24"/>
          <w:szCs w:val="24"/>
          <w:u w:val="single"/>
        </w:rPr>
        <w:t xml:space="preserve">dal </w:t>
      </w:r>
      <w:r w:rsidR="00162032" w:rsidRPr="00943804">
        <w:rPr>
          <w:rFonts w:ascii="Arial" w:hAnsi="Arial" w:cs="Arial"/>
          <w:sz w:val="24"/>
          <w:szCs w:val="24"/>
          <w:u w:val="single"/>
        </w:rPr>
        <w:t xml:space="preserve">Lunedì </w:t>
      </w:r>
      <w:r w:rsidRPr="00943804">
        <w:rPr>
          <w:rFonts w:ascii="Arial" w:hAnsi="Arial" w:cs="Arial"/>
          <w:sz w:val="24"/>
          <w:szCs w:val="24"/>
          <w:u w:val="single"/>
        </w:rPr>
        <w:t xml:space="preserve">al </w:t>
      </w:r>
      <w:r w:rsidR="00162032" w:rsidRPr="00943804">
        <w:rPr>
          <w:rFonts w:ascii="Arial" w:hAnsi="Arial" w:cs="Arial"/>
          <w:sz w:val="24"/>
          <w:szCs w:val="24"/>
          <w:u w:val="single"/>
        </w:rPr>
        <w:t>Venerdì</w:t>
      </w:r>
      <w:r w:rsidR="00162032" w:rsidRPr="00943804">
        <w:rPr>
          <w:rFonts w:ascii="Arial" w:hAnsi="Arial" w:cs="Arial"/>
          <w:sz w:val="24"/>
          <w:szCs w:val="24"/>
        </w:rPr>
        <w:t xml:space="preserve"> </w:t>
      </w:r>
      <w:r w:rsidRPr="00943804">
        <w:rPr>
          <w:rFonts w:ascii="Arial" w:hAnsi="Arial" w:cs="Arial"/>
          <w:sz w:val="24"/>
          <w:szCs w:val="24"/>
        </w:rPr>
        <w:t>esclusi i giorni festivi.</w:t>
      </w:r>
    </w:p>
    <w:p w14:paraId="09A6BB1B" w14:textId="5013580C" w:rsidR="00063DA6" w:rsidRPr="00943804" w:rsidRDefault="00A14851" w:rsidP="00943804">
      <w:pPr>
        <w:pStyle w:val="Rientrocorpodeltesto"/>
        <w:spacing w:line="360" w:lineRule="auto"/>
        <w:rPr>
          <w:rFonts w:ascii="Arial" w:hAnsi="Arial" w:cs="Arial"/>
          <w:sz w:val="24"/>
          <w:szCs w:val="24"/>
        </w:rPr>
      </w:pPr>
      <w:r w:rsidRPr="00943804">
        <w:rPr>
          <w:rFonts w:ascii="Arial" w:hAnsi="Arial" w:cs="Arial"/>
          <w:sz w:val="24"/>
          <w:szCs w:val="24"/>
        </w:rPr>
        <w:t>In merito a quanto si rappresenta inoltre che:</w:t>
      </w:r>
    </w:p>
    <w:p w14:paraId="5C64A238" w14:textId="77777777" w:rsidR="00A00612" w:rsidRPr="00943804" w:rsidRDefault="00A00612" w:rsidP="00943804">
      <w:pPr>
        <w:numPr>
          <w:ilvl w:val="0"/>
          <w:numId w:val="30"/>
        </w:numPr>
        <w:autoSpaceDE w:val="0"/>
        <w:autoSpaceDN w:val="0"/>
        <w:spacing w:line="360" w:lineRule="auto"/>
        <w:ind w:left="284" w:hanging="284"/>
        <w:jc w:val="both"/>
        <w:rPr>
          <w:rFonts w:ascii="Arial" w:hAnsi="Arial" w:cs="Arial"/>
          <w:sz w:val="24"/>
          <w:szCs w:val="24"/>
        </w:rPr>
      </w:pPr>
      <w:r w:rsidRPr="00943804">
        <w:rPr>
          <w:rFonts w:ascii="Arial" w:hAnsi="Arial" w:cs="Arial"/>
          <w:sz w:val="24"/>
          <w:szCs w:val="24"/>
        </w:rPr>
        <w:t xml:space="preserve">Il </w:t>
      </w:r>
      <w:r w:rsidRPr="00943804">
        <w:rPr>
          <w:rFonts w:ascii="Arial" w:hAnsi="Arial" w:cs="Arial"/>
          <w:b/>
          <w:sz w:val="24"/>
          <w:szCs w:val="24"/>
        </w:rPr>
        <w:t>tempo di risposta</w:t>
      </w:r>
      <w:r w:rsidRPr="00943804">
        <w:rPr>
          <w:rFonts w:ascii="Arial" w:hAnsi="Arial" w:cs="Arial"/>
          <w:sz w:val="24"/>
          <w:szCs w:val="24"/>
        </w:rPr>
        <w:t xml:space="preserve"> è misurato in giorni di copertura trascorsi dal momento in cui è stata ricevuta la richiesta di assistenza fino al momento in cui il tecnico giunge presso l’Azienda Ospedaliera </w:t>
      </w:r>
    </w:p>
    <w:p w14:paraId="1BB02D04" w14:textId="77777777" w:rsidR="00A00612" w:rsidRPr="00943804" w:rsidRDefault="00A00612" w:rsidP="00943804">
      <w:pPr>
        <w:pStyle w:val="Rientrocorpodeltesto"/>
        <w:spacing w:line="360" w:lineRule="auto"/>
        <w:ind w:firstLine="284"/>
        <w:rPr>
          <w:rFonts w:ascii="Arial" w:hAnsi="Arial" w:cs="Arial"/>
          <w:sz w:val="24"/>
          <w:szCs w:val="24"/>
        </w:rPr>
      </w:pPr>
      <w:r w:rsidRPr="00943804">
        <w:rPr>
          <w:rFonts w:ascii="Arial" w:hAnsi="Arial" w:cs="Arial"/>
          <w:b/>
          <w:bCs/>
          <w:sz w:val="24"/>
          <w:szCs w:val="24"/>
          <w:u w:val="single"/>
        </w:rPr>
        <w:t>Il tempo di risposta massimo è di un giorno lavorativo</w:t>
      </w:r>
      <w:r w:rsidRPr="00943804">
        <w:rPr>
          <w:rFonts w:ascii="Arial" w:hAnsi="Arial" w:cs="Arial"/>
          <w:sz w:val="24"/>
          <w:szCs w:val="24"/>
        </w:rPr>
        <w:t>.</w:t>
      </w:r>
    </w:p>
    <w:p w14:paraId="50BBB0CB" w14:textId="77777777" w:rsidR="00A00612" w:rsidRPr="00943804" w:rsidRDefault="00A00612" w:rsidP="00943804">
      <w:pPr>
        <w:pStyle w:val="Corpodeltesto2"/>
        <w:numPr>
          <w:ilvl w:val="0"/>
          <w:numId w:val="30"/>
        </w:numPr>
        <w:spacing w:line="360" w:lineRule="auto"/>
        <w:ind w:left="284" w:hanging="284"/>
        <w:rPr>
          <w:rFonts w:ascii="Arial" w:hAnsi="Arial" w:cs="Arial"/>
          <w:sz w:val="24"/>
          <w:szCs w:val="24"/>
        </w:rPr>
      </w:pPr>
      <w:r w:rsidRPr="00943804">
        <w:rPr>
          <w:rFonts w:ascii="Arial" w:hAnsi="Arial" w:cs="Arial"/>
          <w:sz w:val="24"/>
          <w:szCs w:val="24"/>
        </w:rPr>
        <w:t xml:space="preserve">Il </w:t>
      </w:r>
      <w:r w:rsidRPr="00943804">
        <w:rPr>
          <w:rFonts w:ascii="Arial" w:hAnsi="Arial" w:cs="Arial"/>
          <w:b/>
          <w:sz w:val="24"/>
          <w:szCs w:val="24"/>
        </w:rPr>
        <w:t>tempo di riparazione</w:t>
      </w:r>
      <w:r w:rsidRPr="00943804">
        <w:rPr>
          <w:rFonts w:ascii="Arial" w:hAnsi="Arial" w:cs="Arial"/>
          <w:sz w:val="24"/>
          <w:szCs w:val="24"/>
        </w:rPr>
        <w:t xml:space="preserve"> è misurato in giorni di copertura dal momento di inoltro della chiamata al momento di ripristino dello strumento.</w:t>
      </w:r>
    </w:p>
    <w:p w14:paraId="4B7A3A61" w14:textId="77777777" w:rsidR="00A00612" w:rsidRPr="00943804" w:rsidRDefault="00A00612" w:rsidP="00943804">
      <w:pPr>
        <w:autoSpaceDE w:val="0"/>
        <w:autoSpaceDN w:val="0"/>
        <w:spacing w:line="360" w:lineRule="auto"/>
        <w:ind w:firstLine="284"/>
        <w:jc w:val="both"/>
        <w:rPr>
          <w:rFonts w:ascii="Arial" w:hAnsi="Arial" w:cs="Arial"/>
          <w:sz w:val="24"/>
          <w:szCs w:val="24"/>
        </w:rPr>
      </w:pPr>
      <w:r w:rsidRPr="00943804">
        <w:rPr>
          <w:rFonts w:ascii="Arial" w:hAnsi="Arial" w:cs="Arial"/>
          <w:b/>
          <w:bCs/>
          <w:sz w:val="24"/>
          <w:szCs w:val="24"/>
        </w:rPr>
        <w:t>Il tempo massimo per la completa riparazione è di tre giorni lavorativi</w:t>
      </w:r>
      <w:r w:rsidRPr="00943804">
        <w:rPr>
          <w:rFonts w:ascii="Arial" w:hAnsi="Arial" w:cs="Arial"/>
          <w:sz w:val="24"/>
          <w:szCs w:val="24"/>
        </w:rPr>
        <w:t>.</w:t>
      </w:r>
    </w:p>
    <w:p w14:paraId="2B1E84E4" w14:textId="77777777" w:rsidR="00A00612" w:rsidRPr="00943804" w:rsidRDefault="00A00612" w:rsidP="00943804">
      <w:pPr>
        <w:pStyle w:val="Corpodeltesto2"/>
        <w:spacing w:line="360" w:lineRule="auto"/>
        <w:rPr>
          <w:rFonts w:ascii="Arial" w:hAnsi="Arial" w:cs="Arial"/>
          <w:sz w:val="24"/>
          <w:szCs w:val="24"/>
        </w:rPr>
      </w:pPr>
      <w:r w:rsidRPr="00943804">
        <w:rPr>
          <w:rFonts w:ascii="Arial" w:hAnsi="Arial" w:cs="Arial"/>
          <w:sz w:val="24"/>
          <w:szCs w:val="24"/>
        </w:rPr>
        <w:t xml:space="preserve">Qualora </w:t>
      </w:r>
      <w:r w:rsidRPr="00943804">
        <w:rPr>
          <w:rFonts w:ascii="Arial" w:hAnsi="Arial" w:cs="Arial"/>
          <w:sz w:val="24"/>
          <w:szCs w:val="24"/>
          <w:u w:val="single"/>
        </w:rPr>
        <w:t>per giustificati motivi</w:t>
      </w:r>
      <w:r w:rsidRPr="00943804">
        <w:rPr>
          <w:rFonts w:ascii="Arial" w:hAnsi="Arial" w:cs="Arial"/>
          <w:sz w:val="24"/>
          <w:szCs w:val="24"/>
        </w:rPr>
        <w:t xml:space="preserve"> il tempo di riparazione si protraesse </w:t>
      </w:r>
      <w:r w:rsidRPr="00943804">
        <w:rPr>
          <w:rFonts w:ascii="Arial" w:hAnsi="Arial" w:cs="Arial"/>
          <w:sz w:val="24"/>
          <w:szCs w:val="24"/>
          <w:u w:val="single"/>
        </w:rPr>
        <w:t>oltre i tre giorni lavorativi</w:t>
      </w:r>
      <w:r w:rsidRPr="00943804">
        <w:rPr>
          <w:rFonts w:ascii="Arial" w:hAnsi="Arial" w:cs="Arial"/>
          <w:sz w:val="24"/>
          <w:szCs w:val="24"/>
        </w:rPr>
        <w:t xml:space="preserve"> dalla chiamata la </w:t>
      </w:r>
      <w:r w:rsidR="00063DA6" w:rsidRPr="00943804">
        <w:rPr>
          <w:rFonts w:ascii="Arial" w:hAnsi="Arial" w:cs="Arial"/>
          <w:sz w:val="24"/>
          <w:szCs w:val="24"/>
        </w:rPr>
        <w:t xml:space="preserve">Ditta </w:t>
      </w:r>
      <w:r w:rsidRPr="00943804">
        <w:rPr>
          <w:rFonts w:ascii="Arial" w:hAnsi="Arial" w:cs="Arial"/>
          <w:sz w:val="24"/>
          <w:szCs w:val="24"/>
        </w:rPr>
        <w:t>si impegna a fornire uno strumento sostitutivo in prestito d’uso, se oggettivamente possibile e se richiesto dall’Azienda Ospedaliera.</w:t>
      </w:r>
    </w:p>
    <w:p w14:paraId="4CDCD6A6" w14:textId="77777777" w:rsidR="00A00612" w:rsidRPr="00943804" w:rsidRDefault="00A00612" w:rsidP="00943804">
      <w:pPr>
        <w:pStyle w:val="Rientrocorpodeltesto"/>
        <w:spacing w:line="360" w:lineRule="auto"/>
        <w:rPr>
          <w:rFonts w:ascii="Arial" w:hAnsi="Arial" w:cs="Arial"/>
          <w:sz w:val="24"/>
          <w:szCs w:val="24"/>
        </w:rPr>
      </w:pPr>
      <w:r w:rsidRPr="00943804">
        <w:rPr>
          <w:rFonts w:ascii="Arial" w:hAnsi="Arial" w:cs="Arial"/>
          <w:sz w:val="24"/>
          <w:szCs w:val="24"/>
        </w:rPr>
        <w:t>Per alcune particolari strumentazioni è possibile stabilire fin dall’inizio del rapporto contrattuale la consegna</w:t>
      </w:r>
      <w:r w:rsidR="00063DA6" w:rsidRPr="00943804">
        <w:rPr>
          <w:rFonts w:ascii="Arial" w:hAnsi="Arial" w:cs="Arial"/>
          <w:sz w:val="24"/>
          <w:szCs w:val="24"/>
        </w:rPr>
        <w:t>,</w:t>
      </w:r>
      <w:r w:rsidRPr="00943804">
        <w:rPr>
          <w:rFonts w:ascii="Arial" w:hAnsi="Arial" w:cs="Arial"/>
          <w:sz w:val="24"/>
          <w:szCs w:val="24"/>
        </w:rPr>
        <w:t xml:space="preserve"> in prestito d’uso</w:t>
      </w:r>
      <w:r w:rsidR="00063DA6" w:rsidRPr="00943804">
        <w:rPr>
          <w:rFonts w:ascii="Arial" w:hAnsi="Arial" w:cs="Arial"/>
          <w:sz w:val="24"/>
          <w:szCs w:val="24"/>
        </w:rPr>
        <w:t>,</w:t>
      </w:r>
      <w:r w:rsidRPr="00943804">
        <w:rPr>
          <w:rFonts w:ascii="Arial" w:hAnsi="Arial" w:cs="Arial"/>
          <w:sz w:val="24"/>
          <w:szCs w:val="24"/>
        </w:rPr>
        <w:t xml:space="preserve"> di uno strumento di scorta da poter utilizzare in caso di guasto non immediatamente riparabile.</w:t>
      </w:r>
    </w:p>
    <w:p w14:paraId="4F238482" w14:textId="77777777" w:rsidR="00A00612" w:rsidRPr="00943804" w:rsidRDefault="00A00612" w:rsidP="00943804">
      <w:pPr>
        <w:autoSpaceDE w:val="0"/>
        <w:autoSpaceDN w:val="0"/>
        <w:spacing w:line="360" w:lineRule="auto"/>
        <w:jc w:val="both"/>
        <w:rPr>
          <w:rFonts w:ascii="Arial" w:hAnsi="Arial" w:cs="Arial"/>
          <w:b/>
          <w:sz w:val="24"/>
          <w:szCs w:val="24"/>
        </w:rPr>
      </w:pPr>
      <w:r w:rsidRPr="00943804">
        <w:rPr>
          <w:rFonts w:ascii="Arial" w:hAnsi="Arial" w:cs="Arial"/>
          <w:b/>
          <w:sz w:val="24"/>
          <w:szCs w:val="24"/>
        </w:rPr>
        <w:t>I costi manutentivi su tale strumentazione di scorta sono a carico della ditta.</w:t>
      </w:r>
    </w:p>
    <w:p w14:paraId="209F3FC7" w14:textId="77777777" w:rsidR="00063DA6" w:rsidRPr="00943804" w:rsidRDefault="00063DA6" w:rsidP="00943804">
      <w:pPr>
        <w:autoSpaceDE w:val="0"/>
        <w:autoSpaceDN w:val="0"/>
        <w:spacing w:line="360" w:lineRule="auto"/>
        <w:jc w:val="both"/>
        <w:rPr>
          <w:rFonts w:ascii="Arial" w:hAnsi="Arial" w:cs="Arial"/>
          <w:b/>
          <w:sz w:val="24"/>
          <w:szCs w:val="24"/>
        </w:rPr>
      </w:pPr>
    </w:p>
    <w:p w14:paraId="185E72E3" w14:textId="77777777" w:rsidR="00063DA6"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L’eventuale strumento fornito in comodato d’uso all’inizio del contratto </w:t>
      </w:r>
      <w:r w:rsidR="00063DA6" w:rsidRPr="00943804">
        <w:rPr>
          <w:rFonts w:ascii="Arial" w:hAnsi="Arial" w:cs="Arial"/>
          <w:sz w:val="24"/>
          <w:szCs w:val="24"/>
        </w:rPr>
        <w:t>sarà</w:t>
      </w:r>
      <w:r w:rsidRPr="00943804">
        <w:rPr>
          <w:rFonts w:ascii="Arial" w:hAnsi="Arial" w:cs="Arial"/>
          <w:sz w:val="24"/>
          <w:szCs w:val="24"/>
        </w:rPr>
        <w:t xml:space="preserve"> restituito alla </w:t>
      </w:r>
      <w:r w:rsidR="00063DA6" w:rsidRPr="00943804">
        <w:rPr>
          <w:rFonts w:ascii="Arial" w:hAnsi="Arial" w:cs="Arial"/>
          <w:sz w:val="24"/>
          <w:szCs w:val="24"/>
        </w:rPr>
        <w:t xml:space="preserve">Ditta </w:t>
      </w:r>
      <w:r w:rsidRPr="00943804">
        <w:rPr>
          <w:rFonts w:ascii="Arial" w:hAnsi="Arial" w:cs="Arial"/>
          <w:sz w:val="24"/>
          <w:szCs w:val="24"/>
        </w:rPr>
        <w:t xml:space="preserve">entro 30 giorni dalla scadenza del contratto stesso, qualora l’Amministrazione ritenesse di non procedere a rinnovo o a proroga contrattuale. </w:t>
      </w:r>
    </w:p>
    <w:p w14:paraId="7A6A2DC7" w14:textId="77777777" w:rsidR="00A00612" w:rsidRPr="00943804" w:rsidRDefault="00A00612" w:rsidP="00943804">
      <w:pPr>
        <w:autoSpaceDE w:val="0"/>
        <w:autoSpaceDN w:val="0"/>
        <w:spacing w:line="360" w:lineRule="auto"/>
        <w:jc w:val="both"/>
        <w:rPr>
          <w:rFonts w:ascii="Arial" w:hAnsi="Arial" w:cs="Arial"/>
          <w:b/>
          <w:sz w:val="24"/>
          <w:szCs w:val="24"/>
        </w:rPr>
      </w:pPr>
      <w:r w:rsidRPr="00943804">
        <w:rPr>
          <w:rFonts w:ascii="Arial" w:hAnsi="Arial" w:cs="Arial"/>
          <w:b/>
          <w:sz w:val="24"/>
          <w:szCs w:val="24"/>
        </w:rPr>
        <w:t>Gli oneri della restituzione sono a totale carico della Ditta manutentrice.</w:t>
      </w:r>
    </w:p>
    <w:p w14:paraId="566B17CA" w14:textId="77777777" w:rsidR="00063DA6" w:rsidRPr="00943804" w:rsidRDefault="00063DA6" w:rsidP="00943804">
      <w:pPr>
        <w:autoSpaceDE w:val="0"/>
        <w:autoSpaceDN w:val="0"/>
        <w:spacing w:line="360" w:lineRule="auto"/>
        <w:jc w:val="both"/>
        <w:rPr>
          <w:rFonts w:ascii="Arial" w:hAnsi="Arial" w:cs="Arial"/>
          <w:b/>
          <w:sz w:val="24"/>
          <w:szCs w:val="24"/>
        </w:rPr>
      </w:pPr>
    </w:p>
    <w:p w14:paraId="657C7AD2" w14:textId="77777777" w:rsidR="00A00612" w:rsidRPr="00943804" w:rsidRDefault="00A00612" w:rsidP="00943804">
      <w:pPr>
        <w:pStyle w:val="Corpodeltesto2"/>
        <w:spacing w:line="360" w:lineRule="auto"/>
        <w:rPr>
          <w:rFonts w:ascii="Arial" w:hAnsi="Arial" w:cs="Arial"/>
          <w:sz w:val="24"/>
          <w:szCs w:val="24"/>
        </w:rPr>
      </w:pPr>
      <w:r w:rsidRPr="00943804">
        <w:rPr>
          <w:rFonts w:ascii="Arial" w:hAnsi="Arial" w:cs="Arial"/>
          <w:sz w:val="24"/>
          <w:szCs w:val="24"/>
        </w:rPr>
        <w:t>Le disposizioni operative sopra precisate sono valide anche per quanto attiene le modalità di esecuzion</w:t>
      </w:r>
      <w:r w:rsidR="00063DA6" w:rsidRPr="00943804">
        <w:rPr>
          <w:rFonts w:ascii="Arial" w:hAnsi="Arial" w:cs="Arial"/>
          <w:sz w:val="24"/>
          <w:szCs w:val="24"/>
        </w:rPr>
        <w:t>e della manutenzione preventiva che</w:t>
      </w:r>
      <w:r w:rsidRPr="00943804">
        <w:rPr>
          <w:rFonts w:ascii="Arial" w:hAnsi="Arial" w:cs="Arial"/>
          <w:sz w:val="24"/>
          <w:szCs w:val="24"/>
        </w:rPr>
        <w:t xml:space="preserve"> dovrà essere concordata sia con </w:t>
      </w:r>
      <w:r w:rsidR="00063DA6" w:rsidRPr="00943804">
        <w:rPr>
          <w:rFonts w:ascii="Arial" w:hAnsi="Arial" w:cs="Arial"/>
          <w:sz w:val="24"/>
          <w:szCs w:val="24"/>
        </w:rPr>
        <w:t>l’</w:t>
      </w:r>
      <w:r w:rsidRPr="00943804">
        <w:rPr>
          <w:rFonts w:ascii="Arial" w:hAnsi="Arial" w:cs="Arial"/>
          <w:sz w:val="24"/>
          <w:szCs w:val="24"/>
        </w:rPr>
        <w:t>I</w:t>
      </w:r>
      <w:r w:rsidR="00DF686A" w:rsidRPr="00943804">
        <w:rPr>
          <w:rFonts w:ascii="Arial" w:hAnsi="Arial" w:cs="Arial"/>
          <w:sz w:val="24"/>
          <w:szCs w:val="24"/>
        </w:rPr>
        <w:t xml:space="preserve">ngegneria </w:t>
      </w:r>
      <w:r w:rsidRPr="00943804">
        <w:rPr>
          <w:rFonts w:ascii="Arial" w:hAnsi="Arial" w:cs="Arial"/>
          <w:sz w:val="24"/>
          <w:szCs w:val="24"/>
        </w:rPr>
        <w:t>C</w:t>
      </w:r>
      <w:r w:rsidR="00DF686A" w:rsidRPr="00943804">
        <w:rPr>
          <w:rFonts w:ascii="Arial" w:hAnsi="Arial" w:cs="Arial"/>
          <w:sz w:val="24"/>
          <w:szCs w:val="24"/>
        </w:rPr>
        <w:t>linica</w:t>
      </w:r>
      <w:r w:rsidRPr="00943804">
        <w:rPr>
          <w:rFonts w:ascii="Arial" w:hAnsi="Arial" w:cs="Arial"/>
          <w:sz w:val="24"/>
          <w:szCs w:val="24"/>
        </w:rPr>
        <w:t xml:space="preserve"> (nella persona del </w:t>
      </w:r>
      <w:r w:rsidR="00063DA6" w:rsidRPr="00943804">
        <w:rPr>
          <w:rFonts w:ascii="Arial" w:hAnsi="Arial" w:cs="Arial"/>
          <w:sz w:val="24"/>
          <w:szCs w:val="24"/>
        </w:rPr>
        <w:t>Dott.</w:t>
      </w:r>
      <w:r w:rsidRPr="00943804">
        <w:rPr>
          <w:rFonts w:ascii="Arial" w:hAnsi="Arial" w:cs="Arial"/>
          <w:sz w:val="24"/>
          <w:szCs w:val="24"/>
        </w:rPr>
        <w:t xml:space="preserve"> F</w:t>
      </w:r>
      <w:r w:rsidR="00063DA6" w:rsidRPr="00943804">
        <w:rPr>
          <w:rFonts w:ascii="Arial" w:hAnsi="Arial" w:cs="Arial"/>
          <w:sz w:val="24"/>
          <w:szCs w:val="24"/>
        </w:rPr>
        <w:t>abrizio D’Ambrosio</w:t>
      </w:r>
      <w:r w:rsidRPr="00943804">
        <w:rPr>
          <w:rFonts w:ascii="Arial" w:hAnsi="Arial" w:cs="Arial"/>
          <w:sz w:val="24"/>
          <w:szCs w:val="24"/>
        </w:rPr>
        <w:t xml:space="preserve">, </w:t>
      </w:r>
      <w:r w:rsidR="004424CD" w:rsidRPr="00943804">
        <w:rPr>
          <w:rFonts w:ascii="Arial" w:hAnsi="Arial" w:cs="Arial"/>
          <w:sz w:val="24"/>
          <w:szCs w:val="24"/>
        </w:rPr>
        <w:t xml:space="preserve">- </w:t>
      </w:r>
      <w:proofErr w:type="spellStart"/>
      <w:r w:rsidR="004424CD" w:rsidRPr="00943804">
        <w:rPr>
          <w:rFonts w:ascii="Arial" w:hAnsi="Arial" w:cs="Arial"/>
          <w:sz w:val="24"/>
          <w:szCs w:val="24"/>
        </w:rPr>
        <w:t>cell</w:t>
      </w:r>
      <w:proofErr w:type="spellEnd"/>
      <w:r w:rsidR="004424CD" w:rsidRPr="00943804">
        <w:rPr>
          <w:rFonts w:ascii="Arial" w:hAnsi="Arial" w:cs="Arial"/>
          <w:sz w:val="24"/>
          <w:szCs w:val="24"/>
        </w:rPr>
        <w:t>.</w:t>
      </w:r>
      <w:r w:rsidRPr="00943804">
        <w:rPr>
          <w:rFonts w:ascii="Arial" w:hAnsi="Arial" w:cs="Arial"/>
          <w:sz w:val="24"/>
          <w:szCs w:val="24"/>
        </w:rPr>
        <w:t xml:space="preserve"> 335</w:t>
      </w:r>
      <w:r w:rsidR="00514384" w:rsidRPr="00943804">
        <w:rPr>
          <w:rFonts w:ascii="Arial" w:hAnsi="Arial" w:cs="Arial"/>
          <w:sz w:val="24"/>
          <w:szCs w:val="24"/>
        </w:rPr>
        <w:t>5747522</w:t>
      </w:r>
      <w:r w:rsidRPr="00943804">
        <w:rPr>
          <w:rFonts w:ascii="Arial" w:hAnsi="Arial" w:cs="Arial"/>
          <w:sz w:val="24"/>
          <w:szCs w:val="24"/>
        </w:rPr>
        <w:t xml:space="preserve">) </w:t>
      </w:r>
      <w:r w:rsidR="00514384" w:rsidRPr="00943804">
        <w:rPr>
          <w:rFonts w:ascii="Arial" w:hAnsi="Arial" w:cs="Arial"/>
          <w:sz w:val="24"/>
          <w:szCs w:val="24"/>
        </w:rPr>
        <w:t>sia</w:t>
      </w:r>
      <w:r w:rsidRPr="00943804">
        <w:rPr>
          <w:rFonts w:ascii="Arial" w:hAnsi="Arial" w:cs="Arial"/>
          <w:sz w:val="24"/>
          <w:szCs w:val="24"/>
        </w:rPr>
        <w:t xml:space="preserve"> con </w:t>
      </w:r>
      <w:r w:rsidR="00514384" w:rsidRPr="00943804">
        <w:rPr>
          <w:rFonts w:ascii="Arial" w:hAnsi="Arial" w:cs="Arial"/>
          <w:sz w:val="24"/>
          <w:szCs w:val="24"/>
        </w:rPr>
        <w:t>l’Unità sanitaria</w:t>
      </w:r>
      <w:r w:rsidRPr="00943804">
        <w:rPr>
          <w:rFonts w:ascii="Arial" w:hAnsi="Arial" w:cs="Arial"/>
          <w:sz w:val="24"/>
          <w:szCs w:val="24"/>
        </w:rPr>
        <w:t xml:space="preserve"> interessat</w:t>
      </w:r>
      <w:r w:rsidR="005E7A92" w:rsidRPr="00943804">
        <w:rPr>
          <w:rFonts w:ascii="Arial" w:hAnsi="Arial" w:cs="Arial"/>
          <w:sz w:val="24"/>
          <w:szCs w:val="24"/>
        </w:rPr>
        <w:t>a</w:t>
      </w:r>
      <w:r w:rsidRPr="00943804">
        <w:rPr>
          <w:rFonts w:ascii="Arial" w:hAnsi="Arial" w:cs="Arial"/>
          <w:sz w:val="24"/>
          <w:szCs w:val="24"/>
        </w:rPr>
        <w:t>.</w:t>
      </w:r>
    </w:p>
    <w:p w14:paraId="2A86E7C1" w14:textId="77777777" w:rsidR="005A6C44" w:rsidRPr="00943804" w:rsidRDefault="005A6C44" w:rsidP="00943804">
      <w:pPr>
        <w:pStyle w:val="Corpodeltesto2"/>
        <w:spacing w:line="360" w:lineRule="auto"/>
        <w:rPr>
          <w:rFonts w:ascii="Arial" w:hAnsi="Arial" w:cs="Arial"/>
          <w:b/>
          <w:sz w:val="24"/>
          <w:szCs w:val="24"/>
          <w:u w:val="single"/>
        </w:rPr>
      </w:pPr>
      <w:r w:rsidRPr="00943804">
        <w:rPr>
          <w:rFonts w:ascii="Arial" w:hAnsi="Arial" w:cs="Arial"/>
          <w:b/>
          <w:sz w:val="24"/>
          <w:szCs w:val="24"/>
          <w:u w:val="single"/>
        </w:rPr>
        <w:t>Il non rispetto delle prescrizioni di cui al Capitolato Prestazionale sarà causa di esclusione.</w:t>
      </w:r>
    </w:p>
    <w:p w14:paraId="1475A86A" w14:textId="77777777" w:rsidR="00B41767" w:rsidRPr="00943804" w:rsidRDefault="00B41767" w:rsidP="00943804">
      <w:pPr>
        <w:autoSpaceDE w:val="0"/>
        <w:autoSpaceDN w:val="0"/>
        <w:spacing w:line="360" w:lineRule="auto"/>
        <w:jc w:val="center"/>
        <w:rPr>
          <w:rFonts w:ascii="Arial" w:hAnsi="Arial" w:cs="Arial"/>
          <w:b/>
          <w:sz w:val="24"/>
          <w:szCs w:val="24"/>
        </w:rPr>
      </w:pPr>
    </w:p>
    <w:p w14:paraId="1043CC93" w14:textId="24C0DBDC" w:rsidR="00A00612" w:rsidRPr="00943804" w:rsidRDefault="00A00612" w:rsidP="00943804">
      <w:pPr>
        <w:autoSpaceDE w:val="0"/>
        <w:autoSpaceDN w:val="0"/>
        <w:spacing w:line="360" w:lineRule="auto"/>
        <w:jc w:val="center"/>
        <w:rPr>
          <w:rFonts w:ascii="Arial" w:hAnsi="Arial" w:cs="Arial"/>
          <w:b/>
          <w:bCs/>
          <w:sz w:val="24"/>
          <w:szCs w:val="24"/>
        </w:rPr>
      </w:pPr>
      <w:r w:rsidRPr="00943804">
        <w:rPr>
          <w:rFonts w:ascii="Arial" w:hAnsi="Arial" w:cs="Arial"/>
          <w:b/>
          <w:bCs/>
          <w:sz w:val="24"/>
          <w:szCs w:val="24"/>
        </w:rPr>
        <w:t xml:space="preserve">Art. </w:t>
      </w:r>
      <w:r w:rsidR="00A14851" w:rsidRPr="00943804">
        <w:rPr>
          <w:rFonts w:ascii="Arial" w:hAnsi="Arial" w:cs="Arial"/>
          <w:b/>
          <w:bCs/>
          <w:sz w:val="24"/>
          <w:szCs w:val="24"/>
        </w:rPr>
        <w:t>4</w:t>
      </w:r>
    </w:p>
    <w:p w14:paraId="140BCCB1" w14:textId="77777777" w:rsidR="00A00612" w:rsidRPr="00943804" w:rsidRDefault="00A00612" w:rsidP="00943804">
      <w:pPr>
        <w:autoSpaceDE w:val="0"/>
        <w:autoSpaceDN w:val="0"/>
        <w:spacing w:line="360" w:lineRule="auto"/>
        <w:jc w:val="center"/>
        <w:rPr>
          <w:rFonts w:ascii="Arial" w:hAnsi="Arial" w:cs="Arial"/>
          <w:b/>
          <w:bCs/>
          <w:sz w:val="24"/>
          <w:szCs w:val="24"/>
        </w:rPr>
      </w:pPr>
      <w:r w:rsidRPr="00943804">
        <w:rPr>
          <w:rFonts w:ascii="Arial" w:hAnsi="Arial" w:cs="Arial"/>
          <w:b/>
          <w:bCs/>
          <w:sz w:val="24"/>
          <w:szCs w:val="24"/>
        </w:rPr>
        <w:t>Ulteriori obblighi contrattuali</w:t>
      </w:r>
    </w:p>
    <w:p w14:paraId="723B1F67"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Qualora fossero introdotte migliorie tecnologiche, quali ad esempio aggiornamenti del software, dovrà essere garantita a titolo gratuito la formazione del personale sanitario, per il corretto utilizzo delle tecnologie e per il corretto passaggio del know-how tecnico scientifico operativo necessario.</w:t>
      </w:r>
    </w:p>
    <w:p w14:paraId="61309A6B"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Se richiesto, la </w:t>
      </w:r>
      <w:r w:rsidR="00D220F3" w:rsidRPr="00943804">
        <w:rPr>
          <w:rFonts w:ascii="Arial" w:hAnsi="Arial" w:cs="Arial"/>
          <w:sz w:val="24"/>
          <w:szCs w:val="24"/>
        </w:rPr>
        <w:t xml:space="preserve">Ditta </w:t>
      </w:r>
      <w:r w:rsidRPr="00943804">
        <w:rPr>
          <w:rFonts w:ascii="Arial" w:hAnsi="Arial" w:cs="Arial"/>
          <w:sz w:val="24"/>
          <w:szCs w:val="24"/>
        </w:rPr>
        <w:t>dovrà assicurare corsi gratuiti anche per il personale tecnico del</w:t>
      </w:r>
      <w:r w:rsidR="00D220F3" w:rsidRPr="00943804">
        <w:rPr>
          <w:rFonts w:ascii="Arial" w:hAnsi="Arial" w:cs="Arial"/>
          <w:sz w:val="24"/>
          <w:szCs w:val="24"/>
        </w:rPr>
        <w:t>l’</w:t>
      </w:r>
      <w:r w:rsidRPr="00943804">
        <w:rPr>
          <w:rFonts w:ascii="Arial" w:hAnsi="Arial" w:cs="Arial"/>
          <w:sz w:val="24"/>
          <w:szCs w:val="24"/>
        </w:rPr>
        <w:t>IC relativamente alla funzionalità, alle caratteristiche,</w:t>
      </w:r>
      <w:r w:rsidRPr="00943804">
        <w:rPr>
          <w:rFonts w:ascii="Arial" w:hAnsi="Arial" w:cs="Arial"/>
          <w:b/>
          <w:bCs/>
          <w:sz w:val="24"/>
          <w:szCs w:val="24"/>
        </w:rPr>
        <w:t xml:space="preserve"> </w:t>
      </w:r>
      <w:r w:rsidRPr="00943804">
        <w:rPr>
          <w:rFonts w:ascii="Arial" w:hAnsi="Arial" w:cs="Arial"/>
          <w:sz w:val="24"/>
          <w:szCs w:val="24"/>
        </w:rPr>
        <w:t xml:space="preserve">alla manutenzione di primo intervento, </w:t>
      </w:r>
      <w:proofErr w:type="spellStart"/>
      <w:r w:rsidRPr="00943804">
        <w:rPr>
          <w:rFonts w:ascii="Arial" w:hAnsi="Arial" w:cs="Arial"/>
          <w:sz w:val="24"/>
          <w:szCs w:val="24"/>
        </w:rPr>
        <w:t>etc</w:t>
      </w:r>
      <w:proofErr w:type="spellEnd"/>
      <w:r w:rsidRPr="00943804">
        <w:rPr>
          <w:rFonts w:ascii="Arial" w:hAnsi="Arial" w:cs="Arial"/>
          <w:sz w:val="24"/>
          <w:szCs w:val="24"/>
        </w:rPr>
        <w:t>…dei dispositivi in questione.</w:t>
      </w:r>
    </w:p>
    <w:p w14:paraId="417251CC" w14:textId="77777777" w:rsidR="00AB3F3E" w:rsidRPr="00943804" w:rsidRDefault="00AB3F3E" w:rsidP="00943804">
      <w:pPr>
        <w:pStyle w:val="Rientrocorpodeltesto"/>
        <w:spacing w:line="360" w:lineRule="auto"/>
        <w:rPr>
          <w:rFonts w:ascii="Arial" w:hAnsi="Arial" w:cs="Arial"/>
          <w:sz w:val="24"/>
          <w:szCs w:val="24"/>
        </w:rPr>
      </w:pPr>
    </w:p>
    <w:p w14:paraId="113425C3" w14:textId="76959D47" w:rsidR="00A00612" w:rsidRPr="00943804" w:rsidRDefault="00A00612" w:rsidP="00943804">
      <w:pPr>
        <w:autoSpaceDE w:val="0"/>
        <w:autoSpaceDN w:val="0"/>
        <w:spacing w:line="360" w:lineRule="auto"/>
        <w:jc w:val="center"/>
        <w:rPr>
          <w:rFonts w:ascii="Arial" w:hAnsi="Arial" w:cs="Arial"/>
          <w:b/>
          <w:bCs/>
          <w:sz w:val="24"/>
          <w:szCs w:val="24"/>
        </w:rPr>
      </w:pPr>
      <w:r w:rsidRPr="00943804">
        <w:rPr>
          <w:rFonts w:ascii="Arial" w:hAnsi="Arial" w:cs="Arial"/>
          <w:b/>
          <w:bCs/>
          <w:sz w:val="24"/>
          <w:szCs w:val="24"/>
        </w:rPr>
        <w:t xml:space="preserve">Art. </w:t>
      </w:r>
      <w:r w:rsidR="00A14851" w:rsidRPr="00943804">
        <w:rPr>
          <w:rFonts w:ascii="Arial" w:hAnsi="Arial" w:cs="Arial"/>
          <w:b/>
          <w:bCs/>
          <w:sz w:val="24"/>
          <w:szCs w:val="24"/>
        </w:rPr>
        <w:t>5</w:t>
      </w:r>
    </w:p>
    <w:p w14:paraId="18996928" w14:textId="77777777" w:rsidR="00A00612" w:rsidRPr="00943804" w:rsidRDefault="00A00612" w:rsidP="00943804">
      <w:pPr>
        <w:pStyle w:val="Titolo3"/>
        <w:autoSpaceDE w:val="0"/>
        <w:autoSpaceDN w:val="0"/>
        <w:spacing w:line="360" w:lineRule="auto"/>
        <w:rPr>
          <w:rFonts w:ascii="Arial" w:hAnsi="Arial" w:cs="Arial"/>
          <w:bCs/>
          <w:sz w:val="24"/>
          <w:szCs w:val="24"/>
        </w:rPr>
      </w:pPr>
      <w:r w:rsidRPr="00943804">
        <w:rPr>
          <w:rFonts w:ascii="Arial" w:hAnsi="Arial" w:cs="Arial"/>
          <w:bCs/>
          <w:sz w:val="24"/>
          <w:szCs w:val="24"/>
        </w:rPr>
        <w:t>Assicurazioni Responsabilità</w:t>
      </w:r>
    </w:p>
    <w:p w14:paraId="5063E9AA" w14:textId="64BFA8F2"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La </w:t>
      </w:r>
      <w:r w:rsidR="00D220F3" w:rsidRPr="00943804">
        <w:rPr>
          <w:rFonts w:ascii="Arial" w:hAnsi="Arial" w:cs="Arial"/>
          <w:sz w:val="24"/>
          <w:szCs w:val="24"/>
        </w:rPr>
        <w:t xml:space="preserve">Ditta </w:t>
      </w:r>
      <w:r w:rsidRPr="00943804">
        <w:rPr>
          <w:rFonts w:ascii="Arial" w:hAnsi="Arial" w:cs="Arial"/>
          <w:sz w:val="24"/>
          <w:szCs w:val="24"/>
        </w:rPr>
        <w:t xml:space="preserve">dovrà provvedere, </w:t>
      </w:r>
      <w:r w:rsidRPr="00943804">
        <w:rPr>
          <w:rFonts w:ascii="Arial" w:hAnsi="Arial" w:cs="Arial"/>
          <w:b/>
          <w:sz w:val="24"/>
          <w:szCs w:val="24"/>
        </w:rPr>
        <w:t>a sua cura e spese e sotto la sua diretta ed esclusiva responsabilità</w:t>
      </w:r>
      <w:r w:rsidRPr="00943804">
        <w:rPr>
          <w:rFonts w:ascii="Arial" w:hAnsi="Arial" w:cs="Arial"/>
          <w:sz w:val="24"/>
          <w:szCs w:val="24"/>
        </w:rPr>
        <w:t xml:space="preserve"> per qualunque fatto ne possa conseguire – i cui eventuali dannosi effetti restano a totale carico della ditta stessa – alle assicurazioni obbligatorie per legge, imposte o da imporsi, di tutti gli agenti ed operai da essa dipendenti, uniformandosi alle disposizioni ed ai regolamenti vigenti nel corso del contratto.</w:t>
      </w:r>
    </w:p>
    <w:p w14:paraId="2407F933"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L’Azienda ordina, sorveglia e controlla l’esecuzione degli interventi, </w:t>
      </w:r>
      <w:r w:rsidRPr="00943804">
        <w:rPr>
          <w:rFonts w:ascii="Arial" w:hAnsi="Arial" w:cs="Arial"/>
          <w:b/>
          <w:sz w:val="24"/>
          <w:szCs w:val="24"/>
        </w:rPr>
        <w:t>ma le responsabilità</w:t>
      </w:r>
      <w:r w:rsidRPr="00943804">
        <w:rPr>
          <w:rFonts w:ascii="Arial" w:hAnsi="Arial" w:cs="Arial"/>
          <w:sz w:val="24"/>
          <w:szCs w:val="24"/>
        </w:rPr>
        <w:t xml:space="preserve"> derivanti dall’imperfetta esecuzione dei medesimi, rimangono esclusivamente a carico della ditta che è impegnata a rispondere, in tutti i modi di Legge, con il solo fatto dell’affidamento contrattuale.</w:t>
      </w:r>
    </w:p>
    <w:p w14:paraId="60EFD638"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E’ di esclusiva iniziativa e spettanza della ditta, l’adozione dei mezzi opportuni per evitare qualsiasi danno</w:t>
      </w:r>
      <w:r w:rsidR="00565A31" w:rsidRPr="00943804">
        <w:rPr>
          <w:rFonts w:ascii="Arial" w:hAnsi="Arial" w:cs="Arial"/>
          <w:sz w:val="24"/>
          <w:szCs w:val="24"/>
        </w:rPr>
        <w:t>,</w:t>
      </w:r>
      <w:r w:rsidRPr="00943804">
        <w:rPr>
          <w:rFonts w:ascii="Arial" w:hAnsi="Arial" w:cs="Arial"/>
          <w:sz w:val="24"/>
          <w:szCs w:val="24"/>
        </w:rPr>
        <w:t xml:space="preserve"> a persona o </w:t>
      </w:r>
      <w:r w:rsidR="00565A31" w:rsidRPr="00943804">
        <w:rPr>
          <w:rFonts w:ascii="Arial" w:hAnsi="Arial" w:cs="Arial"/>
          <w:sz w:val="24"/>
          <w:szCs w:val="24"/>
        </w:rPr>
        <w:t xml:space="preserve">a </w:t>
      </w:r>
      <w:r w:rsidRPr="00943804">
        <w:rPr>
          <w:rFonts w:ascii="Arial" w:hAnsi="Arial" w:cs="Arial"/>
          <w:sz w:val="24"/>
          <w:szCs w:val="24"/>
        </w:rPr>
        <w:t>cose</w:t>
      </w:r>
      <w:r w:rsidR="00565A31" w:rsidRPr="00943804">
        <w:rPr>
          <w:rFonts w:ascii="Arial" w:hAnsi="Arial" w:cs="Arial"/>
          <w:sz w:val="24"/>
          <w:szCs w:val="24"/>
        </w:rPr>
        <w:t>,</w:t>
      </w:r>
      <w:r w:rsidRPr="00943804">
        <w:rPr>
          <w:rFonts w:ascii="Arial" w:hAnsi="Arial" w:cs="Arial"/>
          <w:sz w:val="24"/>
          <w:szCs w:val="24"/>
        </w:rPr>
        <w:t xml:space="preserve"> derivante dall’esecuzione degli interventi</w:t>
      </w:r>
      <w:r w:rsidR="00565A31" w:rsidRPr="00943804">
        <w:rPr>
          <w:rFonts w:ascii="Arial" w:hAnsi="Arial" w:cs="Arial"/>
          <w:sz w:val="24"/>
          <w:szCs w:val="24"/>
        </w:rPr>
        <w:t xml:space="preserve"> e </w:t>
      </w:r>
      <w:r w:rsidRPr="00943804">
        <w:rPr>
          <w:rFonts w:ascii="Arial" w:hAnsi="Arial" w:cs="Arial"/>
          <w:sz w:val="24"/>
          <w:szCs w:val="24"/>
        </w:rPr>
        <w:t>pertanto la ditta esonera l’Azienda ed il personale tecnico incaricato del</w:t>
      </w:r>
      <w:r w:rsidR="00565A31" w:rsidRPr="00943804">
        <w:rPr>
          <w:rFonts w:ascii="Arial" w:hAnsi="Arial" w:cs="Arial"/>
          <w:sz w:val="24"/>
          <w:szCs w:val="24"/>
        </w:rPr>
        <w:t>l’</w:t>
      </w:r>
      <w:r w:rsidRPr="00943804">
        <w:rPr>
          <w:rFonts w:ascii="Arial" w:hAnsi="Arial" w:cs="Arial"/>
          <w:sz w:val="24"/>
          <w:szCs w:val="24"/>
        </w:rPr>
        <w:t>Ingegneria Clinica</w:t>
      </w:r>
      <w:r w:rsidR="00565A31" w:rsidRPr="00943804">
        <w:rPr>
          <w:rFonts w:ascii="Arial" w:hAnsi="Arial" w:cs="Arial"/>
          <w:sz w:val="24"/>
          <w:szCs w:val="24"/>
        </w:rPr>
        <w:t xml:space="preserve"> aziendale</w:t>
      </w:r>
      <w:r w:rsidRPr="00943804">
        <w:rPr>
          <w:rFonts w:ascii="Arial" w:hAnsi="Arial" w:cs="Arial"/>
          <w:sz w:val="24"/>
          <w:szCs w:val="24"/>
        </w:rPr>
        <w:t xml:space="preserve">, da qualsiasi responsabilità verso gli agenti da essa dipendenti o verso terzi per </w:t>
      </w:r>
      <w:r w:rsidRPr="00943804">
        <w:rPr>
          <w:rFonts w:ascii="Arial" w:hAnsi="Arial" w:cs="Arial"/>
          <w:sz w:val="24"/>
          <w:szCs w:val="24"/>
        </w:rPr>
        <w:lastRenderedPageBreak/>
        <w:t>infortuni e/o danni a persone ed a cose, che comunque potessero avvenire in dipendenza dell’affidamento manutentivo, nonché da qualsiasi molestia ed azione al riguardo.</w:t>
      </w:r>
    </w:p>
    <w:p w14:paraId="6BFA0120" w14:textId="27C14B5E" w:rsidR="00A00612" w:rsidRPr="00943804" w:rsidRDefault="00A00612" w:rsidP="00943804">
      <w:pPr>
        <w:pStyle w:val="Corpodeltesto2"/>
        <w:spacing w:line="360" w:lineRule="auto"/>
        <w:rPr>
          <w:rFonts w:ascii="Arial" w:hAnsi="Arial" w:cs="Arial"/>
          <w:sz w:val="24"/>
          <w:szCs w:val="24"/>
        </w:rPr>
      </w:pPr>
      <w:r w:rsidRPr="00943804">
        <w:rPr>
          <w:rFonts w:ascii="Arial" w:hAnsi="Arial" w:cs="Arial"/>
          <w:sz w:val="24"/>
          <w:szCs w:val="24"/>
        </w:rPr>
        <w:t>In particolare la gestione e la responsabilità della sicurezza elettrica delle apparecchiature previste nel servizio si intende esplicitamente a carico della ditta.</w:t>
      </w:r>
    </w:p>
    <w:p w14:paraId="710A2035"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A tal fine la </w:t>
      </w:r>
      <w:r w:rsidR="00565A31" w:rsidRPr="00943804">
        <w:rPr>
          <w:rFonts w:ascii="Arial" w:hAnsi="Arial" w:cs="Arial"/>
          <w:sz w:val="24"/>
          <w:szCs w:val="24"/>
        </w:rPr>
        <w:t xml:space="preserve">Ditta </w:t>
      </w:r>
      <w:r w:rsidRPr="00943804">
        <w:rPr>
          <w:rFonts w:ascii="Arial" w:hAnsi="Arial" w:cs="Arial"/>
          <w:sz w:val="24"/>
          <w:szCs w:val="24"/>
        </w:rPr>
        <w:t>dovrà dimostrare di aver stipulato apposita polizza per l’assicurazione contro i rischi per la responsabilità civile verso terzi, per persone e cose, fino alla concorrenza di almeno due milioni di euro per ogni persona che abbia subito lesioni corporali e di un milione di euro per danni a cose e persone.</w:t>
      </w:r>
    </w:p>
    <w:p w14:paraId="2C828D90"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A garanzia dell’effettuata copertura assicurativa è fatto obbligo alla ditta di rimettere all’Azienda, prima della stipula del contratto, copia della polizza stessa.</w:t>
      </w:r>
    </w:p>
    <w:p w14:paraId="277D8DFA" w14:textId="77777777" w:rsidR="00A00612" w:rsidRPr="00943804" w:rsidRDefault="00A00612" w:rsidP="00943804">
      <w:pPr>
        <w:pStyle w:val="Rientrocorpodeltesto"/>
        <w:spacing w:line="360" w:lineRule="auto"/>
        <w:rPr>
          <w:rFonts w:ascii="Arial" w:hAnsi="Arial" w:cs="Arial"/>
          <w:sz w:val="24"/>
          <w:szCs w:val="24"/>
        </w:rPr>
      </w:pPr>
      <w:r w:rsidRPr="00943804">
        <w:rPr>
          <w:rFonts w:ascii="Arial" w:hAnsi="Arial" w:cs="Arial"/>
          <w:sz w:val="24"/>
          <w:szCs w:val="24"/>
        </w:rPr>
        <w:t>Inoltre la ditta deve farsi parte diligente ed assumere l’iniziativa di prospettare quelle modifiche e quelle provvidenze riguardanti gli impianti, segnalando quei controlli che ritenga necessari od opportuni, per modo che non possa esimersi, anche per tale motivo, da alcuna responsabilità per danni alle cose, agli impianti ed alle persone.</w:t>
      </w:r>
    </w:p>
    <w:p w14:paraId="16BC804C" w14:textId="77777777" w:rsidR="00A00612" w:rsidRPr="00943804" w:rsidRDefault="00A00612" w:rsidP="00943804">
      <w:pPr>
        <w:pStyle w:val="Corpodeltesto2"/>
        <w:spacing w:line="360" w:lineRule="auto"/>
        <w:rPr>
          <w:rFonts w:ascii="Arial" w:hAnsi="Arial" w:cs="Arial"/>
          <w:sz w:val="24"/>
          <w:szCs w:val="24"/>
        </w:rPr>
      </w:pPr>
      <w:r w:rsidRPr="00943804">
        <w:rPr>
          <w:rFonts w:ascii="Arial" w:hAnsi="Arial" w:cs="Arial"/>
          <w:sz w:val="24"/>
          <w:szCs w:val="24"/>
        </w:rPr>
        <w:t>Di qualunque irregolarità, danneggiamento o manomissione</w:t>
      </w:r>
      <w:r w:rsidR="00565A31" w:rsidRPr="00943804">
        <w:rPr>
          <w:rFonts w:ascii="Arial" w:hAnsi="Arial" w:cs="Arial"/>
          <w:sz w:val="24"/>
          <w:szCs w:val="24"/>
        </w:rPr>
        <w:t>,</w:t>
      </w:r>
      <w:r w:rsidRPr="00943804">
        <w:rPr>
          <w:rFonts w:ascii="Arial" w:hAnsi="Arial" w:cs="Arial"/>
          <w:sz w:val="24"/>
          <w:szCs w:val="24"/>
        </w:rPr>
        <w:t xml:space="preserve"> che </w:t>
      </w:r>
      <w:r w:rsidR="00565A31" w:rsidRPr="00943804">
        <w:rPr>
          <w:rFonts w:ascii="Arial" w:hAnsi="Arial" w:cs="Arial"/>
          <w:sz w:val="24"/>
          <w:szCs w:val="24"/>
        </w:rPr>
        <w:t xml:space="preserve">dovesse </w:t>
      </w:r>
      <w:r w:rsidRPr="00943804">
        <w:rPr>
          <w:rFonts w:ascii="Arial" w:hAnsi="Arial" w:cs="Arial"/>
          <w:sz w:val="24"/>
          <w:szCs w:val="24"/>
        </w:rPr>
        <w:t>verific</w:t>
      </w:r>
      <w:r w:rsidR="00565A31" w:rsidRPr="00943804">
        <w:rPr>
          <w:rFonts w:ascii="Arial" w:hAnsi="Arial" w:cs="Arial"/>
          <w:sz w:val="24"/>
          <w:szCs w:val="24"/>
        </w:rPr>
        <w:t>arsi</w:t>
      </w:r>
      <w:r w:rsidRPr="00943804">
        <w:rPr>
          <w:rFonts w:ascii="Arial" w:hAnsi="Arial" w:cs="Arial"/>
          <w:sz w:val="24"/>
          <w:szCs w:val="24"/>
        </w:rPr>
        <w:t xml:space="preserve"> sugli impianti o sulle apparecchiature oggetto del contratto, la </w:t>
      </w:r>
      <w:r w:rsidR="00565A31" w:rsidRPr="00943804">
        <w:rPr>
          <w:rFonts w:ascii="Arial" w:hAnsi="Arial" w:cs="Arial"/>
          <w:sz w:val="24"/>
          <w:szCs w:val="24"/>
        </w:rPr>
        <w:t xml:space="preserve">Ditta </w:t>
      </w:r>
      <w:r w:rsidRPr="00943804">
        <w:rPr>
          <w:rFonts w:ascii="Arial" w:hAnsi="Arial" w:cs="Arial"/>
          <w:sz w:val="24"/>
          <w:szCs w:val="24"/>
        </w:rPr>
        <w:t>dovrà dare immediato avviso al</w:t>
      </w:r>
      <w:r w:rsidR="00565A31" w:rsidRPr="00943804">
        <w:rPr>
          <w:rFonts w:ascii="Arial" w:hAnsi="Arial" w:cs="Arial"/>
          <w:sz w:val="24"/>
          <w:szCs w:val="24"/>
        </w:rPr>
        <w:t>l’</w:t>
      </w:r>
      <w:r w:rsidRPr="00943804">
        <w:rPr>
          <w:rFonts w:ascii="Arial" w:hAnsi="Arial" w:cs="Arial"/>
          <w:sz w:val="24"/>
          <w:szCs w:val="24"/>
        </w:rPr>
        <w:t>Ingegneria Clinica dell’Azienda Ospedaliera.</w:t>
      </w:r>
    </w:p>
    <w:p w14:paraId="06FE299F" w14:textId="77777777" w:rsidR="00A00612" w:rsidRPr="00943804" w:rsidRDefault="00A00612" w:rsidP="00943804">
      <w:pPr>
        <w:pStyle w:val="Titolo"/>
        <w:spacing w:line="360" w:lineRule="auto"/>
        <w:rPr>
          <w:rFonts w:ascii="Arial" w:hAnsi="Arial" w:cs="Arial"/>
          <w:sz w:val="24"/>
          <w:szCs w:val="24"/>
          <w:u w:val="single"/>
        </w:rPr>
      </w:pPr>
      <w:bookmarkStart w:id="1" w:name="_Toc182297512"/>
      <w:r w:rsidRPr="00943804">
        <w:rPr>
          <w:rFonts w:ascii="Arial" w:hAnsi="Arial" w:cs="Arial"/>
          <w:sz w:val="24"/>
          <w:szCs w:val="24"/>
        </w:rPr>
        <w:br w:type="page"/>
      </w:r>
      <w:r w:rsidRPr="00943804">
        <w:rPr>
          <w:rFonts w:ascii="Arial" w:hAnsi="Arial" w:cs="Arial"/>
          <w:sz w:val="24"/>
          <w:szCs w:val="24"/>
        </w:rPr>
        <w:lastRenderedPageBreak/>
        <w:t xml:space="preserve">APPENDICE N. 1 </w:t>
      </w:r>
      <w:r w:rsidR="00456AD3" w:rsidRPr="00943804">
        <w:rPr>
          <w:rFonts w:ascii="Arial" w:hAnsi="Arial" w:cs="Arial"/>
          <w:sz w:val="24"/>
          <w:szCs w:val="24"/>
        </w:rPr>
        <w:t>all</w:t>
      </w:r>
      <w:r w:rsidRPr="00943804">
        <w:rPr>
          <w:rFonts w:ascii="Arial" w:hAnsi="Arial" w:cs="Arial"/>
          <w:sz w:val="24"/>
          <w:szCs w:val="24"/>
        </w:rPr>
        <w:t>’A</w:t>
      </w:r>
      <w:r w:rsidR="00456AD3" w:rsidRPr="00943804">
        <w:rPr>
          <w:rFonts w:ascii="Arial" w:hAnsi="Arial" w:cs="Arial"/>
          <w:sz w:val="24"/>
          <w:szCs w:val="24"/>
        </w:rPr>
        <w:t>rt</w:t>
      </w:r>
      <w:r w:rsidRPr="00943804">
        <w:rPr>
          <w:rFonts w:ascii="Arial" w:hAnsi="Arial" w:cs="Arial"/>
          <w:sz w:val="24"/>
          <w:szCs w:val="24"/>
        </w:rPr>
        <w:t>. 2 DEL CAPITOLATO PRESTAZIONALE</w:t>
      </w:r>
      <w:bookmarkEnd w:id="1"/>
    </w:p>
    <w:p w14:paraId="5F8F6B30" w14:textId="77777777" w:rsidR="00A00612" w:rsidRPr="00943804" w:rsidRDefault="00A00612" w:rsidP="00943804">
      <w:pPr>
        <w:pStyle w:val="Rientrocorpodeltesto"/>
        <w:spacing w:line="360" w:lineRule="auto"/>
        <w:rPr>
          <w:rFonts w:ascii="Arial" w:hAnsi="Arial" w:cs="Arial"/>
          <w:sz w:val="24"/>
          <w:szCs w:val="24"/>
          <w:u w:val="single"/>
        </w:rPr>
      </w:pPr>
      <w:r w:rsidRPr="00943804">
        <w:rPr>
          <w:rFonts w:ascii="Arial" w:hAnsi="Arial" w:cs="Arial"/>
          <w:b/>
          <w:bCs/>
          <w:sz w:val="24"/>
          <w:szCs w:val="24"/>
        </w:rPr>
        <w:t>Si precisa che ove presenti:</w:t>
      </w:r>
    </w:p>
    <w:p w14:paraId="1C0FF3A5" w14:textId="77777777" w:rsidR="00A00612" w:rsidRPr="00943804" w:rsidRDefault="00A00612" w:rsidP="00943804">
      <w:pPr>
        <w:numPr>
          <w:ilvl w:val="0"/>
          <w:numId w:val="5"/>
        </w:numPr>
        <w:spacing w:line="360" w:lineRule="auto"/>
        <w:jc w:val="both"/>
        <w:rPr>
          <w:rFonts w:ascii="Arial" w:hAnsi="Arial" w:cs="Arial"/>
          <w:b/>
          <w:bCs/>
          <w:sz w:val="24"/>
          <w:szCs w:val="24"/>
        </w:rPr>
      </w:pPr>
      <w:r w:rsidRPr="00943804">
        <w:rPr>
          <w:rFonts w:ascii="Arial" w:hAnsi="Arial" w:cs="Arial"/>
          <w:b/>
          <w:bCs/>
          <w:sz w:val="24"/>
          <w:szCs w:val="24"/>
        </w:rPr>
        <w:t xml:space="preserve">relativamente alle </w:t>
      </w:r>
      <w:r w:rsidRPr="00943804">
        <w:rPr>
          <w:rFonts w:ascii="Arial" w:hAnsi="Arial" w:cs="Arial"/>
          <w:sz w:val="24"/>
          <w:szCs w:val="24"/>
          <w:u w:val="single"/>
        </w:rPr>
        <w:t>apparecchiature radio</w:t>
      </w:r>
      <w:r w:rsidR="00E27ED4" w:rsidRPr="00943804">
        <w:rPr>
          <w:rFonts w:ascii="Arial" w:hAnsi="Arial" w:cs="Arial"/>
          <w:sz w:val="24"/>
          <w:szCs w:val="24"/>
          <w:u w:val="single"/>
        </w:rPr>
        <w:t>logiche fisse che per le mobili</w:t>
      </w:r>
      <w:r w:rsidRPr="00943804">
        <w:rPr>
          <w:rFonts w:ascii="Arial" w:hAnsi="Arial" w:cs="Arial"/>
          <w:b/>
          <w:bCs/>
          <w:sz w:val="24"/>
          <w:szCs w:val="24"/>
        </w:rPr>
        <w:t>, sia nel punto A che nel punto B sono incluse le parti in vetro.</w:t>
      </w:r>
    </w:p>
    <w:p w14:paraId="2B02C74D" w14:textId="77777777" w:rsidR="00E27ED4" w:rsidRPr="00943804" w:rsidRDefault="00A00612" w:rsidP="00943804">
      <w:pPr>
        <w:pStyle w:val="Rientrocorpodeltesto"/>
        <w:numPr>
          <w:ilvl w:val="0"/>
          <w:numId w:val="5"/>
        </w:numPr>
        <w:spacing w:line="360" w:lineRule="auto"/>
        <w:rPr>
          <w:rFonts w:ascii="Arial" w:hAnsi="Arial" w:cs="Arial"/>
          <w:sz w:val="24"/>
          <w:szCs w:val="24"/>
          <w:u w:val="single"/>
        </w:rPr>
      </w:pPr>
      <w:r w:rsidRPr="00943804">
        <w:rPr>
          <w:rFonts w:ascii="Arial" w:hAnsi="Arial" w:cs="Arial"/>
          <w:sz w:val="24"/>
          <w:szCs w:val="24"/>
        </w:rPr>
        <w:t xml:space="preserve">per le </w:t>
      </w:r>
      <w:r w:rsidRPr="00943804">
        <w:rPr>
          <w:rFonts w:ascii="Arial" w:hAnsi="Arial" w:cs="Arial"/>
          <w:b/>
          <w:bCs/>
          <w:sz w:val="24"/>
          <w:szCs w:val="24"/>
          <w:u w:val="single"/>
        </w:rPr>
        <w:t>apparecchiature ecografiche</w:t>
      </w:r>
      <w:r w:rsidRPr="00943804">
        <w:rPr>
          <w:rFonts w:ascii="Arial" w:hAnsi="Arial" w:cs="Arial"/>
          <w:sz w:val="24"/>
          <w:szCs w:val="24"/>
        </w:rPr>
        <w:t xml:space="preserve"> sono escluse le sonde </w:t>
      </w:r>
      <w:r w:rsidR="00E27ED4" w:rsidRPr="00943804">
        <w:rPr>
          <w:rFonts w:ascii="Arial" w:hAnsi="Arial" w:cs="Arial"/>
          <w:sz w:val="24"/>
          <w:szCs w:val="24"/>
        </w:rPr>
        <w:t>sia nel punto A che nel punto B.</w:t>
      </w:r>
    </w:p>
    <w:p w14:paraId="24A49DF4" w14:textId="77777777" w:rsidR="00332681" w:rsidRPr="00943804" w:rsidRDefault="00E27ED4" w:rsidP="00943804">
      <w:pPr>
        <w:pStyle w:val="Rientrocorpodeltesto"/>
        <w:spacing w:line="360" w:lineRule="auto"/>
        <w:ind w:left="1080"/>
        <w:rPr>
          <w:rFonts w:ascii="Arial" w:hAnsi="Arial" w:cs="Arial"/>
          <w:sz w:val="24"/>
          <w:szCs w:val="24"/>
        </w:rPr>
      </w:pPr>
      <w:r w:rsidRPr="00943804">
        <w:rPr>
          <w:rFonts w:ascii="Arial" w:hAnsi="Arial" w:cs="Arial"/>
          <w:sz w:val="24"/>
          <w:szCs w:val="24"/>
        </w:rPr>
        <w:t xml:space="preserve">Le </w:t>
      </w:r>
      <w:r w:rsidR="00A00612" w:rsidRPr="00943804">
        <w:rPr>
          <w:rFonts w:ascii="Arial" w:hAnsi="Arial" w:cs="Arial"/>
          <w:sz w:val="24"/>
          <w:szCs w:val="24"/>
        </w:rPr>
        <w:t xml:space="preserve">eventuali riparazioni saranno effettuate con </w:t>
      </w:r>
      <w:r w:rsidR="00A00612" w:rsidRPr="00943804">
        <w:rPr>
          <w:rFonts w:ascii="Arial" w:hAnsi="Arial" w:cs="Arial"/>
          <w:b/>
          <w:sz w:val="24"/>
          <w:szCs w:val="24"/>
        </w:rPr>
        <w:t>fatturazione separata</w:t>
      </w:r>
      <w:r w:rsidR="00A00612" w:rsidRPr="00943804">
        <w:rPr>
          <w:rFonts w:ascii="Arial" w:hAnsi="Arial" w:cs="Arial"/>
          <w:sz w:val="24"/>
          <w:szCs w:val="24"/>
        </w:rPr>
        <w:t xml:space="preserve">, alle condizioni del costo orario della manodopera e delle parti di ricambio offerte in sede di gara. </w:t>
      </w:r>
    </w:p>
    <w:p w14:paraId="5A4C7055" w14:textId="77777777" w:rsidR="00A00612" w:rsidRPr="00943804" w:rsidRDefault="00A00612" w:rsidP="00943804">
      <w:pPr>
        <w:pStyle w:val="Rientrocorpodeltesto"/>
        <w:spacing w:line="360" w:lineRule="auto"/>
        <w:ind w:left="1080"/>
        <w:rPr>
          <w:rFonts w:ascii="Arial" w:hAnsi="Arial" w:cs="Arial"/>
          <w:sz w:val="24"/>
          <w:szCs w:val="24"/>
          <w:u w:val="single"/>
        </w:rPr>
      </w:pPr>
      <w:r w:rsidRPr="00943804">
        <w:rPr>
          <w:rFonts w:ascii="Arial" w:hAnsi="Arial" w:cs="Arial"/>
          <w:sz w:val="24"/>
          <w:szCs w:val="24"/>
        </w:rPr>
        <w:t xml:space="preserve">Sono invece da considerare incluse nella manutenzione in garanzia le stampanti e videoregistratori ove presenti; </w:t>
      </w:r>
    </w:p>
    <w:p w14:paraId="417E4CCA" w14:textId="77777777" w:rsidR="00A00612" w:rsidRPr="00943804" w:rsidRDefault="00A00612" w:rsidP="00943804">
      <w:pPr>
        <w:pStyle w:val="Rientrocorpodeltesto"/>
        <w:numPr>
          <w:ilvl w:val="0"/>
          <w:numId w:val="5"/>
        </w:numPr>
        <w:spacing w:line="360" w:lineRule="auto"/>
        <w:rPr>
          <w:rFonts w:ascii="Arial" w:hAnsi="Arial" w:cs="Arial"/>
          <w:sz w:val="24"/>
          <w:szCs w:val="24"/>
        </w:rPr>
      </w:pPr>
      <w:r w:rsidRPr="00943804">
        <w:rPr>
          <w:rFonts w:ascii="Arial" w:hAnsi="Arial" w:cs="Arial"/>
          <w:sz w:val="24"/>
          <w:szCs w:val="24"/>
        </w:rPr>
        <w:t>per le</w:t>
      </w:r>
      <w:r w:rsidRPr="00943804">
        <w:rPr>
          <w:rFonts w:ascii="Arial" w:hAnsi="Arial" w:cs="Arial"/>
          <w:b/>
          <w:bCs/>
          <w:sz w:val="24"/>
          <w:szCs w:val="24"/>
        </w:rPr>
        <w:t xml:space="preserve"> </w:t>
      </w:r>
      <w:r w:rsidRPr="00943804">
        <w:rPr>
          <w:rFonts w:ascii="Arial" w:hAnsi="Arial" w:cs="Arial"/>
          <w:b/>
          <w:bCs/>
          <w:sz w:val="24"/>
          <w:szCs w:val="24"/>
          <w:u w:val="single"/>
        </w:rPr>
        <w:t>apparecchiature videoendoscopiche e laparoscopiche</w:t>
      </w:r>
      <w:r w:rsidRPr="00943804">
        <w:rPr>
          <w:rFonts w:ascii="Arial" w:hAnsi="Arial" w:cs="Arial"/>
          <w:sz w:val="24"/>
          <w:szCs w:val="24"/>
        </w:rPr>
        <w:t xml:space="preserve"> sono inclusi nella manutenzione durante la garanzia, anche gli interventi di riparazione dei CCD, nel caso di </w:t>
      </w:r>
      <w:proofErr w:type="spellStart"/>
      <w:r w:rsidRPr="00943804">
        <w:rPr>
          <w:rFonts w:ascii="Arial" w:hAnsi="Arial" w:cs="Arial"/>
          <w:sz w:val="24"/>
          <w:szCs w:val="24"/>
        </w:rPr>
        <w:t>videoendoscopi</w:t>
      </w:r>
      <w:proofErr w:type="spellEnd"/>
      <w:r w:rsidRPr="00943804">
        <w:rPr>
          <w:rFonts w:ascii="Arial" w:hAnsi="Arial" w:cs="Arial"/>
          <w:sz w:val="24"/>
          <w:szCs w:val="24"/>
        </w:rPr>
        <w:t xml:space="preserve">, dei fasci </w:t>
      </w:r>
      <w:proofErr w:type="spellStart"/>
      <w:r w:rsidRPr="00943804">
        <w:rPr>
          <w:rFonts w:ascii="Arial" w:hAnsi="Arial" w:cs="Arial"/>
          <w:sz w:val="24"/>
          <w:szCs w:val="24"/>
        </w:rPr>
        <w:t>portaimmagine</w:t>
      </w:r>
      <w:proofErr w:type="spellEnd"/>
      <w:r w:rsidRPr="00943804">
        <w:rPr>
          <w:rFonts w:ascii="Arial" w:hAnsi="Arial" w:cs="Arial"/>
          <w:sz w:val="24"/>
          <w:szCs w:val="24"/>
        </w:rPr>
        <w:t xml:space="preserve"> nel caso di fibroendoscopi, nonché danneggiamenti accidentali causati da morsicature dei pazienti, uso improprio anche legato ai metodi di pulizia o shock meccanici. </w:t>
      </w:r>
    </w:p>
    <w:p w14:paraId="2554A80B" w14:textId="77777777" w:rsidR="00A00612" w:rsidRPr="00943804" w:rsidRDefault="00A00612" w:rsidP="00943804">
      <w:pPr>
        <w:pStyle w:val="Rientrocorpodeltesto"/>
        <w:numPr>
          <w:ilvl w:val="0"/>
          <w:numId w:val="6"/>
        </w:numPr>
        <w:spacing w:line="360" w:lineRule="auto"/>
        <w:rPr>
          <w:rFonts w:ascii="Arial" w:hAnsi="Arial" w:cs="Arial"/>
          <w:sz w:val="24"/>
          <w:szCs w:val="24"/>
        </w:rPr>
      </w:pPr>
      <w:r w:rsidRPr="00943804">
        <w:rPr>
          <w:rFonts w:ascii="Arial" w:hAnsi="Arial" w:cs="Arial"/>
          <w:sz w:val="24"/>
          <w:szCs w:val="24"/>
        </w:rPr>
        <w:t>per tutte le restanti apparecchiature si riassumono di seguito i materiali inclusi ed esclusi, a titolo non esaustivo:</w:t>
      </w:r>
    </w:p>
    <w:p w14:paraId="3BBF6C7D" w14:textId="77777777" w:rsidR="00A00612" w:rsidRPr="00943804" w:rsidRDefault="00A00612" w:rsidP="00943804">
      <w:pPr>
        <w:pStyle w:val="Pidipagina"/>
        <w:tabs>
          <w:tab w:val="left" w:pos="708"/>
        </w:tabs>
        <w:spacing w:line="360" w:lineRule="auto"/>
        <w:rPr>
          <w:rFonts w:ascii="Arial" w:hAnsi="Arial" w:cs="Arial"/>
          <w:sz w:val="24"/>
          <w:szCs w:val="24"/>
        </w:rPr>
      </w:pPr>
    </w:p>
    <w:p w14:paraId="39B1BD9E" w14:textId="77777777" w:rsidR="00A00612" w:rsidRPr="00943804" w:rsidRDefault="00A00612" w:rsidP="00943804">
      <w:pPr>
        <w:pStyle w:val="Pidipagina"/>
        <w:tabs>
          <w:tab w:val="left" w:pos="708"/>
        </w:tabs>
        <w:spacing w:line="360" w:lineRule="auto"/>
        <w:rPr>
          <w:rFonts w:ascii="Arial" w:hAnsi="Arial" w:cs="Arial"/>
          <w:sz w:val="24"/>
          <w:szCs w:val="24"/>
        </w:rPr>
      </w:pPr>
    </w:p>
    <w:p w14:paraId="72C437CD" w14:textId="77777777" w:rsidR="00A00612" w:rsidRPr="00943804" w:rsidRDefault="00A00612" w:rsidP="00943804">
      <w:pPr>
        <w:autoSpaceDE w:val="0"/>
        <w:autoSpaceDN w:val="0"/>
        <w:spacing w:line="360" w:lineRule="auto"/>
        <w:ind w:left="1134"/>
        <w:rPr>
          <w:rFonts w:ascii="Arial" w:hAnsi="Arial" w:cs="Arial"/>
          <w:b/>
          <w:bCs/>
          <w:sz w:val="24"/>
          <w:szCs w:val="24"/>
          <w:u w:val="single"/>
        </w:rPr>
      </w:pPr>
      <w:r w:rsidRPr="00943804">
        <w:rPr>
          <w:rFonts w:ascii="Arial" w:hAnsi="Arial" w:cs="Arial"/>
          <w:b/>
          <w:bCs/>
          <w:sz w:val="24"/>
          <w:szCs w:val="24"/>
          <w:u w:val="single"/>
        </w:rPr>
        <w:t>MATERIALI USURABILI (INCLUSI)</w:t>
      </w:r>
    </w:p>
    <w:p w14:paraId="6C9DB8C5" w14:textId="77777777" w:rsidR="00A00612" w:rsidRPr="00943804" w:rsidRDefault="00A00612" w:rsidP="00943804">
      <w:pPr>
        <w:autoSpaceDE w:val="0"/>
        <w:autoSpaceDN w:val="0"/>
        <w:spacing w:line="360" w:lineRule="auto"/>
        <w:ind w:left="1134"/>
        <w:rPr>
          <w:rFonts w:ascii="Arial" w:hAnsi="Arial" w:cs="Arial"/>
          <w:b/>
          <w:bCs/>
          <w:sz w:val="24"/>
          <w:szCs w:val="24"/>
          <w:u w:val="single"/>
        </w:rPr>
      </w:pPr>
    </w:p>
    <w:p w14:paraId="79C63CCC" w14:textId="77777777" w:rsidR="00A00612" w:rsidRPr="00943804" w:rsidRDefault="00A00612" w:rsidP="00943804">
      <w:pPr>
        <w:pStyle w:val="Titolo4"/>
        <w:spacing w:line="360" w:lineRule="auto"/>
        <w:ind w:left="1134"/>
        <w:rPr>
          <w:rFonts w:ascii="Arial" w:eastAsia="Arial Unicode MS" w:hAnsi="Arial" w:cs="Arial"/>
          <w:szCs w:val="24"/>
        </w:rPr>
      </w:pPr>
      <w:r w:rsidRPr="00943804">
        <w:rPr>
          <w:rFonts w:ascii="Arial" w:hAnsi="Arial" w:cs="Arial"/>
          <w:b/>
          <w:bCs/>
          <w:iCs/>
          <w:szCs w:val="24"/>
        </w:rPr>
        <w:t>ELEMENTI DI CONNESSIONE PAZIENTE</w:t>
      </w:r>
    </w:p>
    <w:p w14:paraId="45175937" w14:textId="77777777" w:rsidR="00A00612" w:rsidRPr="00943804" w:rsidRDefault="00A00612" w:rsidP="00943804">
      <w:pPr>
        <w:numPr>
          <w:ilvl w:val="0"/>
          <w:numId w:val="7"/>
        </w:numPr>
        <w:autoSpaceDE w:val="0"/>
        <w:autoSpaceDN w:val="0"/>
        <w:spacing w:line="360" w:lineRule="auto"/>
        <w:jc w:val="both"/>
        <w:rPr>
          <w:rFonts w:ascii="Arial" w:hAnsi="Arial" w:cs="Arial"/>
          <w:sz w:val="24"/>
          <w:szCs w:val="24"/>
        </w:rPr>
      </w:pPr>
      <w:r w:rsidRPr="00943804">
        <w:rPr>
          <w:rFonts w:ascii="Arial" w:hAnsi="Arial" w:cs="Arial"/>
          <w:sz w:val="24"/>
          <w:szCs w:val="24"/>
        </w:rPr>
        <w:t>Cavi ECG, EEG, e altri monitoraggi simili (Holter ECG, Holter pressorio, per sonde SPO2, etc.);</w:t>
      </w:r>
    </w:p>
    <w:p w14:paraId="2BC67D9B" w14:textId="77777777" w:rsidR="00A00612" w:rsidRPr="00943804" w:rsidRDefault="00A00612" w:rsidP="00943804">
      <w:pPr>
        <w:numPr>
          <w:ilvl w:val="0"/>
          <w:numId w:val="7"/>
        </w:numPr>
        <w:autoSpaceDE w:val="0"/>
        <w:autoSpaceDN w:val="0"/>
        <w:spacing w:line="360" w:lineRule="auto"/>
        <w:jc w:val="both"/>
        <w:rPr>
          <w:rFonts w:ascii="Arial" w:hAnsi="Arial" w:cs="Arial"/>
          <w:sz w:val="24"/>
          <w:szCs w:val="24"/>
        </w:rPr>
      </w:pPr>
      <w:r w:rsidRPr="00943804">
        <w:rPr>
          <w:rFonts w:ascii="Arial" w:hAnsi="Arial" w:cs="Arial"/>
          <w:sz w:val="24"/>
          <w:szCs w:val="24"/>
        </w:rPr>
        <w:t>pinze per arti, elettrodi a ventosa, etc...;</w:t>
      </w:r>
    </w:p>
    <w:p w14:paraId="78CD68FD" w14:textId="77777777" w:rsidR="00A00612" w:rsidRPr="00943804" w:rsidRDefault="00A00612" w:rsidP="00943804">
      <w:pPr>
        <w:numPr>
          <w:ilvl w:val="0"/>
          <w:numId w:val="7"/>
        </w:numPr>
        <w:autoSpaceDE w:val="0"/>
        <w:autoSpaceDN w:val="0"/>
        <w:spacing w:line="360" w:lineRule="auto"/>
        <w:jc w:val="both"/>
        <w:rPr>
          <w:rFonts w:ascii="Arial" w:hAnsi="Arial" w:cs="Arial"/>
          <w:sz w:val="24"/>
          <w:szCs w:val="24"/>
        </w:rPr>
      </w:pPr>
      <w:r w:rsidRPr="00943804">
        <w:rPr>
          <w:rFonts w:ascii="Arial" w:hAnsi="Arial" w:cs="Arial"/>
          <w:sz w:val="24"/>
          <w:szCs w:val="24"/>
        </w:rPr>
        <w:t>cavi, elettrodi e spugnette per fisioterapia (varie tipologie di apparecchi);</w:t>
      </w:r>
    </w:p>
    <w:p w14:paraId="7B41AF43" w14:textId="77777777" w:rsidR="00A00612" w:rsidRPr="00943804" w:rsidRDefault="00A00612" w:rsidP="00943804">
      <w:pPr>
        <w:numPr>
          <w:ilvl w:val="0"/>
          <w:numId w:val="7"/>
        </w:numPr>
        <w:autoSpaceDE w:val="0"/>
        <w:autoSpaceDN w:val="0"/>
        <w:spacing w:line="360" w:lineRule="auto"/>
        <w:jc w:val="both"/>
        <w:rPr>
          <w:rFonts w:ascii="Arial" w:hAnsi="Arial" w:cs="Arial"/>
          <w:sz w:val="24"/>
          <w:szCs w:val="24"/>
        </w:rPr>
      </w:pPr>
      <w:r w:rsidRPr="00943804">
        <w:rPr>
          <w:rFonts w:ascii="Arial" w:hAnsi="Arial" w:cs="Arial"/>
          <w:sz w:val="24"/>
          <w:szCs w:val="24"/>
        </w:rPr>
        <w:t>Bracciali per sfigmomanometri e di pressione in genere (adulto, pediatrico)</w:t>
      </w:r>
    </w:p>
    <w:p w14:paraId="21ED9933" w14:textId="77777777" w:rsidR="00A00612" w:rsidRPr="00943804" w:rsidRDefault="00A00612" w:rsidP="00943804">
      <w:pPr>
        <w:numPr>
          <w:ilvl w:val="0"/>
          <w:numId w:val="7"/>
        </w:numPr>
        <w:autoSpaceDE w:val="0"/>
        <w:autoSpaceDN w:val="0"/>
        <w:spacing w:line="360" w:lineRule="auto"/>
        <w:jc w:val="both"/>
        <w:rPr>
          <w:rFonts w:ascii="Arial" w:hAnsi="Arial" w:cs="Arial"/>
          <w:sz w:val="24"/>
          <w:szCs w:val="24"/>
        </w:rPr>
      </w:pPr>
      <w:r w:rsidRPr="00943804">
        <w:rPr>
          <w:rFonts w:ascii="Arial" w:hAnsi="Arial" w:cs="Arial"/>
          <w:sz w:val="24"/>
          <w:szCs w:val="24"/>
        </w:rPr>
        <w:t>placche defibrillazione;</w:t>
      </w:r>
    </w:p>
    <w:p w14:paraId="331AF6BF" w14:textId="77777777" w:rsidR="00A00612" w:rsidRPr="00943804" w:rsidRDefault="00A00612" w:rsidP="00943804">
      <w:pPr>
        <w:numPr>
          <w:ilvl w:val="0"/>
          <w:numId w:val="7"/>
        </w:numPr>
        <w:autoSpaceDE w:val="0"/>
        <w:autoSpaceDN w:val="0"/>
        <w:spacing w:line="360" w:lineRule="auto"/>
        <w:jc w:val="both"/>
        <w:rPr>
          <w:rFonts w:ascii="Arial" w:hAnsi="Arial" w:cs="Arial"/>
          <w:sz w:val="24"/>
          <w:szCs w:val="24"/>
        </w:rPr>
      </w:pPr>
      <w:r w:rsidRPr="00943804">
        <w:rPr>
          <w:rFonts w:ascii="Arial" w:hAnsi="Arial" w:cs="Arial"/>
          <w:sz w:val="24"/>
          <w:szCs w:val="24"/>
        </w:rPr>
        <w:t>manipoli per elettrobisturi/piastre;</w:t>
      </w:r>
    </w:p>
    <w:p w14:paraId="2C78C039" w14:textId="77777777" w:rsidR="00A00612" w:rsidRPr="00943804" w:rsidRDefault="00A00612" w:rsidP="00943804">
      <w:pPr>
        <w:numPr>
          <w:ilvl w:val="0"/>
          <w:numId w:val="7"/>
        </w:numPr>
        <w:autoSpaceDE w:val="0"/>
        <w:autoSpaceDN w:val="0"/>
        <w:spacing w:line="360" w:lineRule="auto"/>
        <w:jc w:val="both"/>
        <w:rPr>
          <w:rFonts w:ascii="Arial" w:hAnsi="Arial" w:cs="Arial"/>
          <w:sz w:val="24"/>
          <w:szCs w:val="24"/>
        </w:rPr>
      </w:pPr>
      <w:r w:rsidRPr="00943804">
        <w:rPr>
          <w:rFonts w:ascii="Arial" w:hAnsi="Arial" w:cs="Arial"/>
          <w:sz w:val="24"/>
          <w:szCs w:val="24"/>
        </w:rPr>
        <w:t>soffietti schermati per RM dedicata.</w:t>
      </w:r>
    </w:p>
    <w:p w14:paraId="2F732572" w14:textId="77777777" w:rsidR="00E70843" w:rsidRPr="00943804" w:rsidRDefault="00E70843" w:rsidP="00943804">
      <w:pPr>
        <w:autoSpaceDE w:val="0"/>
        <w:autoSpaceDN w:val="0"/>
        <w:spacing w:line="360" w:lineRule="auto"/>
        <w:jc w:val="both"/>
        <w:rPr>
          <w:rFonts w:ascii="Arial" w:hAnsi="Arial" w:cs="Arial"/>
          <w:sz w:val="24"/>
          <w:szCs w:val="24"/>
        </w:rPr>
      </w:pPr>
    </w:p>
    <w:p w14:paraId="6F705EFA" w14:textId="77777777" w:rsidR="00A00612" w:rsidRPr="00943804" w:rsidRDefault="00A00612" w:rsidP="00943804">
      <w:pPr>
        <w:pStyle w:val="Titolo5"/>
        <w:spacing w:line="360" w:lineRule="auto"/>
        <w:ind w:left="1134"/>
        <w:jc w:val="left"/>
        <w:rPr>
          <w:rFonts w:ascii="Arial" w:hAnsi="Arial" w:cs="Arial"/>
          <w:iCs/>
          <w:sz w:val="24"/>
          <w:szCs w:val="24"/>
        </w:rPr>
      </w:pPr>
      <w:r w:rsidRPr="00943804">
        <w:rPr>
          <w:rFonts w:ascii="Arial" w:hAnsi="Arial" w:cs="Arial"/>
          <w:iCs/>
          <w:sz w:val="24"/>
          <w:szCs w:val="24"/>
        </w:rPr>
        <w:t>TUBI LASER</w:t>
      </w:r>
    </w:p>
    <w:p w14:paraId="44F8917C" w14:textId="77777777" w:rsidR="00A00612" w:rsidRPr="00943804" w:rsidRDefault="00A00612" w:rsidP="00943804">
      <w:pPr>
        <w:numPr>
          <w:ilvl w:val="0"/>
          <w:numId w:val="8"/>
        </w:num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Fonti luce laser per uso </w:t>
      </w:r>
      <w:proofErr w:type="spellStart"/>
      <w:r w:rsidRPr="00943804">
        <w:rPr>
          <w:rFonts w:ascii="Arial" w:hAnsi="Arial" w:cs="Arial"/>
          <w:sz w:val="24"/>
          <w:szCs w:val="24"/>
        </w:rPr>
        <w:t>microoperatorio</w:t>
      </w:r>
      <w:proofErr w:type="spellEnd"/>
      <w:r w:rsidRPr="00943804">
        <w:rPr>
          <w:rFonts w:ascii="Arial" w:hAnsi="Arial" w:cs="Arial"/>
          <w:sz w:val="24"/>
          <w:szCs w:val="24"/>
        </w:rPr>
        <w:t xml:space="preserve"> (oculistica, microchirurgia, etc...);</w:t>
      </w:r>
    </w:p>
    <w:p w14:paraId="0EF214D9" w14:textId="77777777" w:rsidR="00A00612" w:rsidRPr="00943804" w:rsidRDefault="00A00612" w:rsidP="00943804">
      <w:pPr>
        <w:numPr>
          <w:ilvl w:val="0"/>
          <w:numId w:val="8"/>
        </w:numPr>
        <w:autoSpaceDE w:val="0"/>
        <w:autoSpaceDN w:val="0"/>
        <w:spacing w:line="360" w:lineRule="auto"/>
        <w:jc w:val="both"/>
        <w:rPr>
          <w:rFonts w:ascii="Arial" w:hAnsi="Arial" w:cs="Arial"/>
          <w:sz w:val="24"/>
          <w:szCs w:val="24"/>
        </w:rPr>
      </w:pPr>
      <w:r w:rsidRPr="00943804">
        <w:rPr>
          <w:rFonts w:ascii="Arial" w:hAnsi="Arial" w:cs="Arial"/>
          <w:sz w:val="24"/>
          <w:szCs w:val="24"/>
        </w:rPr>
        <w:lastRenderedPageBreak/>
        <w:t>fonti luce laser per apparecchi analitici (</w:t>
      </w:r>
      <w:proofErr w:type="spellStart"/>
      <w:r w:rsidRPr="00943804">
        <w:rPr>
          <w:rFonts w:ascii="Arial" w:hAnsi="Arial" w:cs="Arial"/>
          <w:sz w:val="24"/>
          <w:szCs w:val="24"/>
        </w:rPr>
        <w:t>contaglobuli</w:t>
      </w:r>
      <w:proofErr w:type="spellEnd"/>
      <w:r w:rsidRPr="00943804">
        <w:rPr>
          <w:rFonts w:ascii="Arial" w:hAnsi="Arial" w:cs="Arial"/>
          <w:sz w:val="24"/>
          <w:szCs w:val="24"/>
        </w:rPr>
        <w:t xml:space="preserve"> differenziali </w:t>
      </w:r>
      <w:proofErr w:type="spellStart"/>
      <w:r w:rsidRPr="00943804">
        <w:rPr>
          <w:rFonts w:ascii="Arial" w:hAnsi="Arial" w:cs="Arial"/>
          <w:sz w:val="24"/>
          <w:szCs w:val="24"/>
        </w:rPr>
        <w:t>citometri</w:t>
      </w:r>
      <w:proofErr w:type="spellEnd"/>
      <w:r w:rsidRPr="00943804">
        <w:rPr>
          <w:rFonts w:ascii="Arial" w:hAnsi="Arial" w:cs="Arial"/>
          <w:sz w:val="24"/>
          <w:szCs w:val="24"/>
        </w:rPr>
        <w:t xml:space="preserve"> a flusso, etc...);</w:t>
      </w:r>
    </w:p>
    <w:p w14:paraId="7816714A" w14:textId="77777777" w:rsidR="00A00612" w:rsidRPr="00943804" w:rsidRDefault="00A00612" w:rsidP="00943804">
      <w:pPr>
        <w:numPr>
          <w:ilvl w:val="0"/>
          <w:numId w:val="8"/>
        </w:numPr>
        <w:autoSpaceDE w:val="0"/>
        <w:autoSpaceDN w:val="0"/>
        <w:spacing w:line="360" w:lineRule="auto"/>
        <w:jc w:val="both"/>
        <w:rPr>
          <w:rFonts w:ascii="Arial" w:hAnsi="Arial" w:cs="Arial"/>
          <w:sz w:val="24"/>
          <w:szCs w:val="24"/>
        </w:rPr>
      </w:pPr>
      <w:r w:rsidRPr="00943804">
        <w:rPr>
          <w:rFonts w:ascii="Arial" w:hAnsi="Arial" w:cs="Arial"/>
          <w:sz w:val="24"/>
          <w:szCs w:val="24"/>
        </w:rPr>
        <w:t>fonti luce laser per lettori/riproduttori immagini.</w:t>
      </w:r>
    </w:p>
    <w:p w14:paraId="10052763" w14:textId="77777777" w:rsidR="00E70843" w:rsidRPr="00943804" w:rsidRDefault="00E70843" w:rsidP="00943804">
      <w:pPr>
        <w:autoSpaceDE w:val="0"/>
        <w:autoSpaceDN w:val="0"/>
        <w:spacing w:line="360" w:lineRule="auto"/>
        <w:jc w:val="both"/>
        <w:rPr>
          <w:rFonts w:ascii="Arial" w:hAnsi="Arial" w:cs="Arial"/>
          <w:sz w:val="24"/>
          <w:szCs w:val="24"/>
        </w:rPr>
      </w:pPr>
    </w:p>
    <w:p w14:paraId="30C4AC0D" w14:textId="77777777" w:rsidR="00A00612" w:rsidRPr="00943804" w:rsidRDefault="00A00612" w:rsidP="00943804">
      <w:pPr>
        <w:pStyle w:val="Titolo5"/>
        <w:spacing w:line="360" w:lineRule="auto"/>
        <w:ind w:left="1134"/>
        <w:jc w:val="left"/>
        <w:rPr>
          <w:rFonts w:ascii="Arial" w:hAnsi="Arial" w:cs="Arial"/>
          <w:iCs/>
          <w:sz w:val="24"/>
          <w:szCs w:val="24"/>
        </w:rPr>
      </w:pPr>
      <w:r w:rsidRPr="00943804">
        <w:rPr>
          <w:rFonts w:ascii="Arial" w:hAnsi="Arial" w:cs="Arial"/>
          <w:iCs/>
          <w:sz w:val="24"/>
          <w:szCs w:val="24"/>
        </w:rPr>
        <w:t>ELETTRODI/Sensori/Trasduttori</w:t>
      </w:r>
    </w:p>
    <w:p w14:paraId="04093336" w14:textId="77777777" w:rsidR="00A00612" w:rsidRPr="00943804" w:rsidRDefault="00A00612" w:rsidP="00943804">
      <w:pPr>
        <w:numPr>
          <w:ilvl w:val="0"/>
          <w:numId w:val="9"/>
        </w:num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Elettrodi per </w:t>
      </w:r>
      <w:proofErr w:type="spellStart"/>
      <w:r w:rsidRPr="00943804">
        <w:rPr>
          <w:rFonts w:ascii="Arial" w:hAnsi="Arial" w:cs="Arial"/>
          <w:sz w:val="24"/>
          <w:szCs w:val="24"/>
        </w:rPr>
        <w:t>phmetri</w:t>
      </w:r>
      <w:proofErr w:type="spellEnd"/>
      <w:r w:rsidRPr="00943804">
        <w:rPr>
          <w:rFonts w:ascii="Arial" w:hAnsi="Arial" w:cs="Arial"/>
          <w:sz w:val="24"/>
          <w:szCs w:val="24"/>
        </w:rPr>
        <w:t>;</w:t>
      </w:r>
    </w:p>
    <w:p w14:paraId="6FFE52D7" w14:textId="77777777" w:rsidR="00A00612" w:rsidRPr="00943804" w:rsidRDefault="00A00612" w:rsidP="00943804">
      <w:pPr>
        <w:numPr>
          <w:ilvl w:val="0"/>
          <w:numId w:val="9"/>
        </w:numPr>
        <w:autoSpaceDE w:val="0"/>
        <w:autoSpaceDN w:val="0"/>
        <w:spacing w:line="360" w:lineRule="auto"/>
        <w:jc w:val="both"/>
        <w:rPr>
          <w:rFonts w:ascii="Arial" w:hAnsi="Arial" w:cs="Arial"/>
          <w:sz w:val="24"/>
          <w:szCs w:val="24"/>
        </w:rPr>
      </w:pPr>
      <w:r w:rsidRPr="00943804">
        <w:rPr>
          <w:rFonts w:ascii="Arial" w:hAnsi="Arial" w:cs="Arial"/>
          <w:sz w:val="24"/>
          <w:szCs w:val="24"/>
        </w:rPr>
        <w:t>elettrodi per ossimetri;</w:t>
      </w:r>
    </w:p>
    <w:p w14:paraId="0ABCF31A" w14:textId="77777777" w:rsidR="00A00612" w:rsidRPr="00943804" w:rsidRDefault="00A00612" w:rsidP="00943804">
      <w:pPr>
        <w:numPr>
          <w:ilvl w:val="0"/>
          <w:numId w:val="9"/>
        </w:num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sonde per </w:t>
      </w:r>
      <w:proofErr w:type="spellStart"/>
      <w:r w:rsidRPr="00943804">
        <w:rPr>
          <w:rFonts w:ascii="Arial" w:hAnsi="Arial" w:cs="Arial"/>
          <w:sz w:val="24"/>
          <w:szCs w:val="24"/>
        </w:rPr>
        <w:t>conducimetri</w:t>
      </w:r>
      <w:proofErr w:type="spellEnd"/>
      <w:r w:rsidRPr="00943804">
        <w:rPr>
          <w:rFonts w:ascii="Arial" w:hAnsi="Arial" w:cs="Arial"/>
          <w:sz w:val="24"/>
          <w:szCs w:val="24"/>
        </w:rPr>
        <w:t>;</w:t>
      </w:r>
    </w:p>
    <w:p w14:paraId="0DC6DCA1" w14:textId="77777777" w:rsidR="00A00612" w:rsidRPr="00943804" w:rsidRDefault="00A00612" w:rsidP="00943804">
      <w:pPr>
        <w:numPr>
          <w:ilvl w:val="0"/>
          <w:numId w:val="9"/>
        </w:numPr>
        <w:autoSpaceDE w:val="0"/>
        <w:autoSpaceDN w:val="0"/>
        <w:spacing w:line="360" w:lineRule="auto"/>
        <w:jc w:val="both"/>
        <w:rPr>
          <w:rFonts w:ascii="Arial" w:hAnsi="Arial" w:cs="Arial"/>
          <w:sz w:val="24"/>
          <w:szCs w:val="24"/>
        </w:rPr>
      </w:pPr>
      <w:r w:rsidRPr="00943804">
        <w:rPr>
          <w:rFonts w:ascii="Arial" w:hAnsi="Arial" w:cs="Arial"/>
          <w:sz w:val="24"/>
          <w:szCs w:val="24"/>
        </w:rPr>
        <w:t>sensori di pressione, di temperatura, di ossigeno, di ossigeno a cella galvanica, etc.;</w:t>
      </w:r>
    </w:p>
    <w:p w14:paraId="210AB819" w14:textId="77777777" w:rsidR="00A00612" w:rsidRPr="00943804" w:rsidRDefault="00A00612" w:rsidP="00943804">
      <w:pPr>
        <w:numPr>
          <w:ilvl w:val="0"/>
          <w:numId w:val="9"/>
        </w:num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sensori a dito per </w:t>
      </w:r>
      <w:proofErr w:type="spellStart"/>
      <w:r w:rsidRPr="00943804">
        <w:rPr>
          <w:rFonts w:ascii="Arial" w:hAnsi="Arial" w:cs="Arial"/>
          <w:sz w:val="24"/>
          <w:szCs w:val="24"/>
        </w:rPr>
        <w:t>pulsossimetri</w:t>
      </w:r>
      <w:proofErr w:type="spellEnd"/>
      <w:r w:rsidRPr="00943804">
        <w:rPr>
          <w:rFonts w:ascii="Arial" w:hAnsi="Arial" w:cs="Arial"/>
          <w:sz w:val="24"/>
          <w:szCs w:val="24"/>
        </w:rPr>
        <w:t>;</w:t>
      </w:r>
    </w:p>
    <w:p w14:paraId="334565FC" w14:textId="77777777" w:rsidR="00A00612" w:rsidRPr="00943804" w:rsidRDefault="00A00612" w:rsidP="00943804">
      <w:pPr>
        <w:numPr>
          <w:ilvl w:val="0"/>
          <w:numId w:val="9"/>
        </w:numPr>
        <w:autoSpaceDE w:val="0"/>
        <w:autoSpaceDN w:val="0"/>
        <w:spacing w:line="360" w:lineRule="auto"/>
        <w:jc w:val="both"/>
        <w:rPr>
          <w:rFonts w:ascii="Arial" w:hAnsi="Arial" w:cs="Arial"/>
          <w:sz w:val="24"/>
          <w:szCs w:val="24"/>
        </w:rPr>
      </w:pPr>
      <w:r w:rsidRPr="00943804">
        <w:rPr>
          <w:rFonts w:ascii="Arial" w:hAnsi="Arial" w:cs="Arial"/>
          <w:sz w:val="24"/>
          <w:szCs w:val="24"/>
        </w:rPr>
        <w:t>sensori PCO2/CO2;</w:t>
      </w:r>
    </w:p>
    <w:p w14:paraId="0866324B" w14:textId="77777777" w:rsidR="00A00612" w:rsidRPr="00943804" w:rsidRDefault="00A00612" w:rsidP="00943804">
      <w:pPr>
        <w:numPr>
          <w:ilvl w:val="0"/>
          <w:numId w:val="9"/>
        </w:numPr>
        <w:autoSpaceDE w:val="0"/>
        <w:autoSpaceDN w:val="0"/>
        <w:spacing w:line="360" w:lineRule="auto"/>
        <w:jc w:val="both"/>
        <w:rPr>
          <w:rFonts w:ascii="Arial" w:hAnsi="Arial" w:cs="Arial"/>
          <w:sz w:val="24"/>
          <w:szCs w:val="24"/>
        </w:rPr>
      </w:pPr>
      <w:r w:rsidRPr="00943804">
        <w:rPr>
          <w:rFonts w:ascii="Arial" w:hAnsi="Arial" w:cs="Arial"/>
          <w:sz w:val="24"/>
          <w:szCs w:val="24"/>
        </w:rPr>
        <w:t>trasduttori di pressione;</w:t>
      </w:r>
    </w:p>
    <w:p w14:paraId="53A40E22" w14:textId="77777777" w:rsidR="00A00612" w:rsidRPr="00943804" w:rsidRDefault="00A00612" w:rsidP="00943804">
      <w:pPr>
        <w:numPr>
          <w:ilvl w:val="0"/>
          <w:numId w:val="9"/>
        </w:numPr>
        <w:autoSpaceDE w:val="0"/>
        <w:autoSpaceDN w:val="0"/>
        <w:spacing w:line="360" w:lineRule="auto"/>
        <w:jc w:val="both"/>
        <w:rPr>
          <w:rFonts w:ascii="Arial" w:hAnsi="Arial" w:cs="Arial"/>
          <w:sz w:val="24"/>
          <w:szCs w:val="24"/>
        </w:rPr>
      </w:pPr>
      <w:r w:rsidRPr="00943804">
        <w:rPr>
          <w:rFonts w:ascii="Arial" w:hAnsi="Arial" w:cs="Arial"/>
          <w:sz w:val="24"/>
          <w:szCs w:val="24"/>
        </w:rPr>
        <w:t>sonde di temperatura esofagea-rettale (adulti, pediatrico);</w:t>
      </w:r>
    </w:p>
    <w:p w14:paraId="57BF129B" w14:textId="77777777" w:rsidR="00A00612" w:rsidRPr="00943804" w:rsidRDefault="00A00612" w:rsidP="00943804">
      <w:pPr>
        <w:numPr>
          <w:ilvl w:val="0"/>
          <w:numId w:val="9"/>
        </w:num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sonde per </w:t>
      </w:r>
      <w:proofErr w:type="spellStart"/>
      <w:r w:rsidRPr="00943804">
        <w:rPr>
          <w:rFonts w:ascii="Arial" w:hAnsi="Arial" w:cs="Arial"/>
          <w:sz w:val="24"/>
          <w:szCs w:val="24"/>
        </w:rPr>
        <w:t>emovelocimetro</w:t>
      </w:r>
      <w:proofErr w:type="spellEnd"/>
      <w:r w:rsidRPr="00943804">
        <w:rPr>
          <w:rFonts w:ascii="Arial" w:hAnsi="Arial" w:cs="Arial"/>
          <w:sz w:val="24"/>
          <w:szCs w:val="24"/>
        </w:rPr>
        <w:t xml:space="preserve"> (doppler) da 4 – 8 MHz ;</w:t>
      </w:r>
    </w:p>
    <w:p w14:paraId="58399F7F" w14:textId="77777777" w:rsidR="00A00612" w:rsidRPr="00943804" w:rsidRDefault="00A00612" w:rsidP="00943804">
      <w:pPr>
        <w:numPr>
          <w:ilvl w:val="0"/>
          <w:numId w:val="9"/>
        </w:numPr>
        <w:autoSpaceDE w:val="0"/>
        <w:autoSpaceDN w:val="0"/>
        <w:spacing w:line="360" w:lineRule="auto"/>
        <w:jc w:val="both"/>
        <w:rPr>
          <w:rFonts w:ascii="Arial" w:hAnsi="Arial" w:cs="Arial"/>
          <w:sz w:val="24"/>
          <w:szCs w:val="24"/>
        </w:rPr>
      </w:pPr>
      <w:r w:rsidRPr="00943804">
        <w:rPr>
          <w:rFonts w:ascii="Arial" w:hAnsi="Arial" w:cs="Arial"/>
          <w:sz w:val="24"/>
          <w:szCs w:val="24"/>
        </w:rPr>
        <w:t>sonde per rilevatori battiti fetali;</w:t>
      </w:r>
    </w:p>
    <w:p w14:paraId="35A8A726" w14:textId="77777777" w:rsidR="00A00612" w:rsidRPr="00943804" w:rsidRDefault="00A00612" w:rsidP="00943804">
      <w:pPr>
        <w:numPr>
          <w:ilvl w:val="0"/>
          <w:numId w:val="9"/>
        </w:numPr>
        <w:autoSpaceDE w:val="0"/>
        <w:autoSpaceDN w:val="0"/>
        <w:spacing w:line="360" w:lineRule="auto"/>
        <w:jc w:val="both"/>
        <w:rPr>
          <w:rFonts w:ascii="Arial" w:hAnsi="Arial" w:cs="Arial"/>
          <w:sz w:val="24"/>
          <w:szCs w:val="24"/>
        </w:rPr>
      </w:pPr>
      <w:r w:rsidRPr="00943804">
        <w:rPr>
          <w:rFonts w:ascii="Arial" w:hAnsi="Arial" w:cs="Arial"/>
          <w:sz w:val="24"/>
          <w:szCs w:val="24"/>
        </w:rPr>
        <w:t>bobine risonanza magnetica;</w:t>
      </w:r>
    </w:p>
    <w:p w14:paraId="222138BE" w14:textId="77777777" w:rsidR="00E70843" w:rsidRPr="00943804" w:rsidRDefault="00E70843" w:rsidP="00943804">
      <w:pPr>
        <w:autoSpaceDE w:val="0"/>
        <w:autoSpaceDN w:val="0"/>
        <w:spacing w:line="360" w:lineRule="auto"/>
        <w:jc w:val="both"/>
        <w:rPr>
          <w:rFonts w:ascii="Arial" w:hAnsi="Arial" w:cs="Arial"/>
          <w:sz w:val="24"/>
          <w:szCs w:val="24"/>
        </w:rPr>
      </w:pPr>
    </w:p>
    <w:p w14:paraId="6F8AA5FD" w14:textId="77777777" w:rsidR="00A00612" w:rsidRPr="00943804" w:rsidRDefault="00A00612" w:rsidP="00943804">
      <w:pPr>
        <w:pStyle w:val="Titolo7"/>
        <w:spacing w:line="360" w:lineRule="auto"/>
        <w:rPr>
          <w:rFonts w:ascii="Arial" w:hAnsi="Arial" w:cs="Arial"/>
          <w:i w:val="0"/>
          <w:sz w:val="24"/>
          <w:szCs w:val="24"/>
        </w:rPr>
      </w:pPr>
      <w:r w:rsidRPr="00943804">
        <w:rPr>
          <w:rFonts w:ascii="Arial" w:hAnsi="Arial" w:cs="Arial"/>
          <w:i w:val="0"/>
          <w:sz w:val="24"/>
          <w:szCs w:val="24"/>
        </w:rPr>
        <w:t>PARTI IN VETRO</w:t>
      </w:r>
    </w:p>
    <w:p w14:paraId="350EDA5D" w14:textId="77777777" w:rsidR="00A00612" w:rsidRPr="00943804" w:rsidRDefault="00A00612" w:rsidP="00943804">
      <w:pPr>
        <w:numPr>
          <w:ilvl w:val="0"/>
          <w:numId w:val="10"/>
        </w:num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Tutte le parti in vetro di qualsiasi strumento, ad es.: </w:t>
      </w:r>
      <w:proofErr w:type="spellStart"/>
      <w:r w:rsidRPr="00943804">
        <w:rPr>
          <w:rFonts w:ascii="Arial" w:hAnsi="Arial" w:cs="Arial"/>
          <w:sz w:val="24"/>
          <w:szCs w:val="24"/>
        </w:rPr>
        <w:t>cuvetta</w:t>
      </w:r>
      <w:proofErr w:type="spellEnd"/>
      <w:r w:rsidRPr="00943804">
        <w:rPr>
          <w:rFonts w:ascii="Arial" w:hAnsi="Arial" w:cs="Arial"/>
          <w:sz w:val="24"/>
          <w:szCs w:val="24"/>
        </w:rPr>
        <w:t xml:space="preserve"> a flusso in vetro speciale per spettrofotometri, camere per distillatori.</w:t>
      </w:r>
    </w:p>
    <w:p w14:paraId="15DBFA94" w14:textId="77777777" w:rsidR="00E70843" w:rsidRPr="00943804" w:rsidRDefault="00E70843" w:rsidP="00943804">
      <w:pPr>
        <w:autoSpaceDE w:val="0"/>
        <w:autoSpaceDN w:val="0"/>
        <w:spacing w:line="360" w:lineRule="auto"/>
        <w:jc w:val="both"/>
        <w:rPr>
          <w:rFonts w:ascii="Arial" w:hAnsi="Arial" w:cs="Arial"/>
          <w:sz w:val="24"/>
          <w:szCs w:val="24"/>
        </w:rPr>
      </w:pPr>
    </w:p>
    <w:p w14:paraId="3328BC9C" w14:textId="77777777" w:rsidR="00A00612" w:rsidRPr="00943804" w:rsidRDefault="00A00612" w:rsidP="00943804">
      <w:pPr>
        <w:pStyle w:val="Titolo6"/>
        <w:tabs>
          <w:tab w:val="left" w:pos="1134"/>
        </w:tabs>
        <w:spacing w:line="360" w:lineRule="auto"/>
        <w:ind w:firstLine="0"/>
        <w:rPr>
          <w:rFonts w:ascii="Arial" w:eastAsia="Arial Unicode MS" w:hAnsi="Arial" w:cs="Arial"/>
          <w:b w:val="0"/>
          <w:bCs w:val="0"/>
          <w:iCs/>
          <w:sz w:val="24"/>
          <w:szCs w:val="24"/>
        </w:rPr>
      </w:pPr>
      <w:r w:rsidRPr="00943804">
        <w:rPr>
          <w:rFonts w:ascii="Arial" w:hAnsi="Arial" w:cs="Arial"/>
          <w:iCs/>
          <w:sz w:val="24"/>
          <w:szCs w:val="24"/>
        </w:rPr>
        <w:tab/>
      </w:r>
      <w:r w:rsidRPr="00943804">
        <w:rPr>
          <w:rFonts w:ascii="Arial" w:hAnsi="Arial" w:cs="Arial"/>
          <w:iCs/>
          <w:sz w:val="24"/>
          <w:szCs w:val="24"/>
        </w:rPr>
        <w:tab/>
      </w:r>
      <w:r w:rsidRPr="00943804">
        <w:rPr>
          <w:rFonts w:ascii="Arial" w:hAnsi="Arial" w:cs="Arial"/>
          <w:iCs/>
          <w:sz w:val="24"/>
          <w:szCs w:val="24"/>
        </w:rPr>
        <w:tab/>
        <w:t>LAMPADE</w:t>
      </w:r>
    </w:p>
    <w:p w14:paraId="3CD87308" w14:textId="77777777" w:rsidR="00A00612" w:rsidRPr="00943804" w:rsidRDefault="00A00612" w:rsidP="00943804">
      <w:pPr>
        <w:numPr>
          <w:ilvl w:val="0"/>
          <w:numId w:val="10"/>
        </w:numPr>
        <w:autoSpaceDE w:val="0"/>
        <w:autoSpaceDN w:val="0"/>
        <w:spacing w:line="360" w:lineRule="auto"/>
        <w:jc w:val="both"/>
        <w:rPr>
          <w:rFonts w:ascii="Arial" w:hAnsi="Arial" w:cs="Arial"/>
          <w:sz w:val="24"/>
          <w:szCs w:val="24"/>
        </w:rPr>
      </w:pPr>
      <w:r w:rsidRPr="00943804">
        <w:rPr>
          <w:rFonts w:ascii="Arial" w:hAnsi="Arial" w:cs="Arial"/>
          <w:sz w:val="24"/>
          <w:szCs w:val="24"/>
        </w:rPr>
        <w:t>Lampada gas per UV;</w:t>
      </w:r>
    </w:p>
    <w:p w14:paraId="56C1C2E3" w14:textId="77777777" w:rsidR="00A00612" w:rsidRPr="00943804" w:rsidRDefault="00A00612" w:rsidP="00943804">
      <w:pPr>
        <w:numPr>
          <w:ilvl w:val="0"/>
          <w:numId w:val="10"/>
        </w:numPr>
        <w:autoSpaceDE w:val="0"/>
        <w:autoSpaceDN w:val="0"/>
        <w:spacing w:line="360" w:lineRule="auto"/>
        <w:jc w:val="both"/>
        <w:rPr>
          <w:rFonts w:ascii="Arial" w:hAnsi="Arial" w:cs="Arial"/>
          <w:sz w:val="24"/>
          <w:szCs w:val="24"/>
        </w:rPr>
      </w:pPr>
      <w:r w:rsidRPr="00943804">
        <w:rPr>
          <w:rFonts w:ascii="Arial" w:hAnsi="Arial" w:cs="Arial"/>
          <w:sz w:val="24"/>
          <w:szCs w:val="24"/>
        </w:rPr>
        <w:t>lampada a tungsteno o simile;</w:t>
      </w:r>
    </w:p>
    <w:p w14:paraId="625E5528" w14:textId="77777777" w:rsidR="00A00612" w:rsidRPr="00943804" w:rsidRDefault="00A00612" w:rsidP="00943804">
      <w:pPr>
        <w:numPr>
          <w:ilvl w:val="0"/>
          <w:numId w:val="10"/>
        </w:numPr>
        <w:autoSpaceDE w:val="0"/>
        <w:autoSpaceDN w:val="0"/>
        <w:spacing w:line="360" w:lineRule="auto"/>
        <w:jc w:val="both"/>
        <w:rPr>
          <w:rFonts w:ascii="Arial" w:hAnsi="Arial" w:cs="Arial"/>
          <w:sz w:val="24"/>
          <w:szCs w:val="24"/>
        </w:rPr>
      </w:pPr>
      <w:r w:rsidRPr="00943804">
        <w:rPr>
          <w:rFonts w:ascii="Arial" w:hAnsi="Arial" w:cs="Arial"/>
          <w:sz w:val="24"/>
          <w:szCs w:val="24"/>
        </w:rPr>
        <w:t>fonte infrarossi per analizzatori chimici;</w:t>
      </w:r>
    </w:p>
    <w:p w14:paraId="57F5BF70" w14:textId="77777777" w:rsidR="00A00612" w:rsidRPr="00943804" w:rsidRDefault="00A00612" w:rsidP="00943804">
      <w:pPr>
        <w:numPr>
          <w:ilvl w:val="0"/>
          <w:numId w:val="10"/>
        </w:numPr>
        <w:autoSpaceDE w:val="0"/>
        <w:autoSpaceDN w:val="0"/>
        <w:spacing w:line="360" w:lineRule="auto"/>
        <w:jc w:val="both"/>
        <w:rPr>
          <w:rFonts w:ascii="Arial" w:hAnsi="Arial" w:cs="Arial"/>
          <w:sz w:val="24"/>
          <w:szCs w:val="24"/>
        </w:rPr>
      </w:pPr>
      <w:r w:rsidRPr="00943804">
        <w:rPr>
          <w:rFonts w:ascii="Arial" w:hAnsi="Arial" w:cs="Arial"/>
          <w:sz w:val="24"/>
          <w:szCs w:val="24"/>
        </w:rPr>
        <w:t>lampade per fotometria e chimica clinica;</w:t>
      </w:r>
    </w:p>
    <w:p w14:paraId="09BE18B6" w14:textId="77777777" w:rsidR="00A00612" w:rsidRPr="00943804" w:rsidRDefault="00A00612" w:rsidP="00943804">
      <w:pPr>
        <w:numPr>
          <w:ilvl w:val="0"/>
          <w:numId w:val="10"/>
        </w:numPr>
        <w:autoSpaceDE w:val="0"/>
        <w:autoSpaceDN w:val="0"/>
        <w:spacing w:line="360" w:lineRule="auto"/>
        <w:jc w:val="both"/>
        <w:rPr>
          <w:rFonts w:ascii="Arial" w:hAnsi="Arial" w:cs="Arial"/>
          <w:sz w:val="24"/>
          <w:szCs w:val="24"/>
        </w:rPr>
      </w:pPr>
      <w:r w:rsidRPr="00943804">
        <w:rPr>
          <w:rFonts w:ascii="Arial" w:hAnsi="Arial" w:cs="Arial"/>
          <w:sz w:val="24"/>
          <w:szCs w:val="24"/>
        </w:rPr>
        <w:t>lampade per microscopia ed endoscopia.</w:t>
      </w:r>
    </w:p>
    <w:p w14:paraId="5CC6BC9B" w14:textId="77777777" w:rsidR="00A00612" w:rsidRPr="00943804" w:rsidRDefault="00A00612" w:rsidP="00943804">
      <w:pPr>
        <w:numPr>
          <w:ilvl w:val="0"/>
          <w:numId w:val="10"/>
        </w:numPr>
        <w:autoSpaceDE w:val="0"/>
        <w:autoSpaceDN w:val="0"/>
        <w:spacing w:line="360" w:lineRule="auto"/>
        <w:jc w:val="both"/>
        <w:rPr>
          <w:rFonts w:ascii="Arial" w:hAnsi="Arial" w:cs="Arial"/>
          <w:sz w:val="24"/>
          <w:szCs w:val="24"/>
        </w:rPr>
      </w:pPr>
      <w:r w:rsidRPr="00943804">
        <w:rPr>
          <w:rFonts w:ascii="Arial" w:hAnsi="Arial" w:cs="Arial"/>
          <w:sz w:val="24"/>
          <w:szCs w:val="24"/>
        </w:rPr>
        <w:t>lampade per scialitiche;</w:t>
      </w:r>
    </w:p>
    <w:p w14:paraId="4F3E72E1" w14:textId="77777777" w:rsidR="00A00612" w:rsidRPr="00943804" w:rsidRDefault="00A00612" w:rsidP="00943804">
      <w:pPr>
        <w:numPr>
          <w:ilvl w:val="0"/>
          <w:numId w:val="10"/>
        </w:numPr>
        <w:autoSpaceDE w:val="0"/>
        <w:autoSpaceDN w:val="0"/>
        <w:spacing w:line="360" w:lineRule="auto"/>
        <w:jc w:val="both"/>
        <w:rPr>
          <w:rFonts w:ascii="Arial" w:hAnsi="Arial" w:cs="Arial"/>
          <w:sz w:val="24"/>
          <w:szCs w:val="24"/>
        </w:rPr>
      </w:pPr>
      <w:r w:rsidRPr="00943804">
        <w:rPr>
          <w:rFonts w:ascii="Arial" w:hAnsi="Arial" w:cs="Arial"/>
          <w:sz w:val="24"/>
          <w:szCs w:val="24"/>
        </w:rPr>
        <w:t>lampade per fototerapia</w:t>
      </w:r>
    </w:p>
    <w:p w14:paraId="29CA0326" w14:textId="77777777" w:rsidR="00E70843" w:rsidRPr="00943804" w:rsidRDefault="00E70843" w:rsidP="00943804">
      <w:pPr>
        <w:autoSpaceDE w:val="0"/>
        <w:autoSpaceDN w:val="0"/>
        <w:spacing w:line="360" w:lineRule="auto"/>
        <w:jc w:val="both"/>
        <w:rPr>
          <w:rFonts w:ascii="Arial" w:hAnsi="Arial" w:cs="Arial"/>
          <w:sz w:val="24"/>
          <w:szCs w:val="24"/>
        </w:rPr>
      </w:pPr>
    </w:p>
    <w:p w14:paraId="45E78160" w14:textId="77777777" w:rsidR="00A00612" w:rsidRPr="00943804" w:rsidRDefault="00A00612" w:rsidP="00943804">
      <w:pPr>
        <w:pStyle w:val="Titolo6"/>
        <w:spacing w:line="360" w:lineRule="auto"/>
        <w:ind w:firstLine="0"/>
        <w:rPr>
          <w:rFonts w:ascii="Arial" w:eastAsia="Arial Unicode MS" w:hAnsi="Arial" w:cs="Arial"/>
          <w:b w:val="0"/>
          <w:bCs w:val="0"/>
          <w:iCs/>
          <w:sz w:val="24"/>
          <w:szCs w:val="24"/>
        </w:rPr>
      </w:pPr>
      <w:r w:rsidRPr="00943804">
        <w:rPr>
          <w:rFonts w:ascii="Arial" w:hAnsi="Arial" w:cs="Arial"/>
          <w:iCs/>
          <w:sz w:val="24"/>
          <w:szCs w:val="24"/>
        </w:rPr>
        <w:tab/>
      </w:r>
      <w:r w:rsidRPr="00943804">
        <w:rPr>
          <w:rFonts w:ascii="Arial" w:hAnsi="Arial" w:cs="Arial"/>
          <w:iCs/>
          <w:sz w:val="24"/>
          <w:szCs w:val="24"/>
        </w:rPr>
        <w:tab/>
      </w:r>
      <w:r w:rsidRPr="00943804">
        <w:rPr>
          <w:rFonts w:ascii="Arial" w:hAnsi="Arial" w:cs="Arial"/>
          <w:iCs/>
          <w:sz w:val="24"/>
          <w:szCs w:val="24"/>
        </w:rPr>
        <w:tab/>
        <w:t xml:space="preserve">     TUBI A VUOTO</w:t>
      </w:r>
    </w:p>
    <w:p w14:paraId="5D5B1F08" w14:textId="77777777" w:rsidR="00A00612" w:rsidRPr="00943804" w:rsidRDefault="00A00612" w:rsidP="00943804">
      <w:pPr>
        <w:numPr>
          <w:ilvl w:val="0"/>
          <w:numId w:val="11"/>
        </w:numPr>
        <w:autoSpaceDE w:val="0"/>
        <w:autoSpaceDN w:val="0"/>
        <w:spacing w:line="360" w:lineRule="auto"/>
        <w:jc w:val="both"/>
        <w:rPr>
          <w:rFonts w:ascii="Arial" w:hAnsi="Arial" w:cs="Arial"/>
          <w:sz w:val="24"/>
          <w:szCs w:val="24"/>
        </w:rPr>
      </w:pPr>
      <w:r w:rsidRPr="00943804">
        <w:rPr>
          <w:rFonts w:ascii="Arial" w:hAnsi="Arial" w:cs="Arial"/>
          <w:sz w:val="24"/>
          <w:szCs w:val="24"/>
        </w:rPr>
        <w:t>Tubi da ripresa;</w:t>
      </w:r>
    </w:p>
    <w:p w14:paraId="0BC269F9" w14:textId="77777777" w:rsidR="00A00612" w:rsidRPr="00943804" w:rsidRDefault="00A00612" w:rsidP="00943804">
      <w:pPr>
        <w:numPr>
          <w:ilvl w:val="0"/>
          <w:numId w:val="11"/>
        </w:numPr>
        <w:autoSpaceDE w:val="0"/>
        <w:autoSpaceDN w:val="0"/>
        <w:spacing w:line="360" w:lineRule="auto"/>
        <w:jc w:val="both"/>
        <w:rPr>
          <w:rFonts w:ascii="Arial" w:hAnsi="Arial" w:cs="Arial"/>
          <w:sz w:val="24"/>
          <w:szCs w:val="24"/>
        </w:rPr>
      </w:pPr>
      <w:r w:rsidRPr="00943804">
        <w:rPr>
          <w:rFonts w:ascii="Arial" w:hAnsi="Arial" w:cs="Arial"/>
          <w:sz w:val="24"/>
          <w:szCs w:val="24"/>
        </w:rPr>
        <w:t>tubi radiogeni;</w:t>
      </w:r>
    </w:p>
    <w:p w14:paraId="3C6836CC" w14:textId="77777777" w:rsidR="00A00612" w:rsidRPr="00943804" w:rsidRDefault="00A00612" w:rsidP="00943804">
      <w:pPr>
        <w:numPr>
          <w:ilvl w:val="0"/>
          <w:numId w:val="11"/>
        </w:numPr>
        <w:autoSpaceDE w:val="0"/>
        <w:autoSpaceDN w:val="0"/>
        <w:spacing w:line="360" w:lineRule="auto"/>
        <w:jc w:val="both"/>
        <w:rPr>
          <w:rFonts w:ascii="Arial" w:hAnsi="Arial" w:cs="Arial"/>
          <w:sz w:val="24"/>
          <w:szCs w:val="24"/>
        </w:rPr>
      </w:pPr>
      <w:r w:rsidRPr="00943804">
        <w:rPr>
          <w:rFonts w:ascii="Arial" w:hAnsi="Arial" w:cs="Arial"/>
          <w:sz w:val="24"/>
          <w:szCs w:val="24"/>
        </w:rPr>
        <w:t>tetrodi;</w:t>
      </w:r>
    </w:p>
    <w:p w14:paraId="050AF293" w14:textId="77777777" w:rsidR="00A00612" w:rsidRPr="00943804" w:rsidRDefault="00A00612" w:rsidP="00943804">
      <w:pPr>
        <w:numPr>
          <w:ilvl w:val="0"/>
          <w:numId w:val="11"/>
        </w:numPr>
        <w:autoSpaceDE w:val="0"/>
        <w:autoSpaceDN w:val="0"/>
        <w:spacing w:line="360" w:lineRule="auto"/>
        <w:jc w:val="both"/>
        <w:rPr>
          <w:rFonts w:ascii="Arial" w:hAnsi="Arial" w:cs="Arial"/>
          <w:sz w:val="24"/>
          <w:szCs w:val="24"/>
        </w:rPr>
      </w:pPr>
      <w:r w:rsidRPr="00943804">
        <w:rPr>
          <w:rFonts w:ascii="Arial" w:hAnsi="Arial" w:cs="Arial"/>
          <w:sz w:val="24"/>
          <w:szCs w:val="24"/>
        </w:rPr>
        <w:lastRenderedPageBreak/>
        <w:t>fototubi/</w:t>
      </w:r>
      <w:proofErr w:type="spellStart"/>
      <w:r w:rsidRPr="00943804">
        <w:rPr>
          <w:rFonts w:ascii="Arial" w:hAnsi="Arial" w:cs="Arial"/>
          <w:sz w:val="24"/>
          <w:szCs w:val="24"/>
        </w:rPr>
        <w:t>fotomultiplicatori</w:t>
      </w:r>
      <w:proofErr w:type="spellEnd"/>
      <w:r w:rsidRPr="00943804">
        <w:rPr>
          <w:rFonts w:ascii="Arial" w:hAnsi="Arial" w:cs="Arial"/>
          <w:sz w:val="24"/>
          <w:szCs w:val="24"/>
        </w:rPr>
        <w:t>;</w:t>
      </w:r>
    </w:p>
    <w:p w14:paraId="1008A94D" w14:textId="77777777" w:rsidR="00A00612" w:rsidRPr="00943804" w:rsidRDefault="00A00612" w:rsidP="00943804">
      <w:pPr>
        <w:numPr>
          <w:ilvl w:val="0"/>
          <w:numId w:val="11"/>
        </w:numPr>
        <w:autoSpaceDE w:val="0"/>
        <w:autoSpaceDN w:val="0"/>
        <w:spacing w:line="360" w:lineRule="auto"/>
        <w:jc w:val="both"/>
        <w:rPr>
          <w:rFonts w:ascii="Arial" w:hAnsi="Arial" w:cs="Arial"/>
          <w:sz w:val="24"/>
          <w:szCs w:val="24"/>
        </w:rPr>
      </w:pPr>
      <w:proofErr w:type="spellStart"/>
      <w:r w:rsidRPr="00943804">
        <w:rPr>
          <w:rFonts w:ascii="Arial" w:hAnsi="Arial" w:cs="Arial"/>
          <w:sz w:val="24"/>
          <w:szCs w:val="24"/>
        </w:rPr>
        <w:t>detettori</w:t>
      </w:r>
      <w:proofErr w:type="spellEnd"/>
      <w:r w:rsidRPr="00943804">
        <w:rPr>
          <w:rFonts w:ascii="Arial" w:hAnsi="Arial" w:cs="Arial"/>
          <w:sz w:val="24"/>
          <w:szCs w:val="24"/>
        </w:rPr>
        <w:t>;</w:t>
      </w:r>
    </w:p>
    <w:p w14:paraId="3753B5C8" w14:textId="77777777" w:rsidR="00A00612" w:rsidRPr="00943804" w:rsidRDefault="00A00612" w:rsidP="00943804">
      <w:pPr>
        <w:numPr>
          <w:ilvl w:val="0"/>
          <w:numId w:val="11"/>
        </w:numPr>
        <w:autoSpaceDE w:val="0"/>
        <w:autoSpaceDN w:val="0"/>
        <w:spacing w:line="360" w:lineRule="auto"/>
        <w:jc w:val="both"/>
        <w:rPr>
          <w:rFonts w:ascii="Arial" w:hAnsi="Arial" w:cs="Arial"/>
          <w:sz w:val="24"/>
          <w:szCs w:val="24"/>
        </w:rPr>
      </w:pPr>
      <w:r w:rsidRPr="00943804">
        <w:rPr>
          <w:rFonts w:ascii="Arial" w:hAnsi="Arial" w:cs="Arial"/>
          <w:sz w:val="24"/>
          <w:szCs w:val="24"/>
        </w:rPr>
        <w:t>klystron;</w:t>
      </w:r>
    </w:p>
    <w:p w14:paraId="21718616" w14:textId="77777777" w:rsidR="00A00612" w:rsidRPr="00943804" w:rsidRDefault="00A00612" w:rsidP="00943804">
      <w:pPr>
        <w:numPr>
          <w:ilvl w:val="0"/>
          <w:numId w:val="11"/>
        </w:numPr>
        <w:autoSpaceDE w:val="0"/>
        <w:autoSpaceDN w:val="0"/>
        <w:spacing w:line="360" w:lineRule="auto"/>
        <w:jc w:val="both"/>
        <w:rPr>
          <w:rFonts w:ascii="Arial" w:hAnsi="Arial" w:cs="Arial"/>
          <w:sz w:val="24"/>
          <w:szCs w:val="24"/>
        </w:rPr>
      </w:pPr>
      <w:r w:rsidRPr="00943804">
        <w:rPr>
          <w:rFonts w:ascii="Arial" w:hAnsi="Arial" w:cs="Arial"/>
          <w:sz w:val="24"/>
          <w:szCs w:val="24"/>
        </w:rPr>
        <w:t>magnetron;</w:t>
      </w:r>
    </w:p>
    <w:p w14:paraId="1B31B7F6" w14:textId="77777777" w:rsidR="00A00612" w:rsidRPr="00943804" w:rsidRDefault="00A00612" w:rsidP="00943804">
      <w:pPr>
        <w:numPr>
          <w:ilvl w:val="0"/>
          <w:numId w:val="11"/>
        </w:numPr>
        <w:autoSpaceDE w:val="0"/>
        <w:autoSpaceDN w:val="0"/>
        <w:spacing w:line="360" w:lineRule="auto"/>
        <w:jc w:val="both"/>
        <w:rPr>
          <w:rFonts w:ascii="Arial" w:hAnsi="Arial" w:cs="Arial"/>
          <w:sz w:val="24"/>
          <w:szCs w:val="24"/>
        </w:rPr>
      </w:pPr>
      <w:r w:rsidRPr="00943804">
        <w:rPr>
          <w:rFonts w:ascii="Arial" w:hAnsi="Arial" w:cs="Arial"/>
          <w:sz w:val="24"/>
          <w:szCs w:val="24"/>
        </w:rPr>
        <w:t>camera di accelerazione;</w:t>
      </w:r>
    </w:p>
    <w:p w14:paraId="5D6B1429" w14:textId="77777777" w:rsidR="00A00612" w:rsidRPr="00943804" w:rsidRDefault="00A00612" w:rsidP="00943804">
      <w:pPr>
        <w:numPr>
          <w:ilvl w:val="0"/>
          <w:numId w:val="11"/>
        </w:numPr>
        <w:autoSpaceDE w:val="0"/>
        <w:autoSpaceDN w:val="0"/>
        <w:spacing w:line="360" w:lineRule="auto"/>
        <w:jc w:val="both"/>
        <w:rPr>
          <w:rFonts w:ascii="Arial" w:hAnsi="Arial" w:cs="Arial"/>
          <w:sz w:val="24"/>
          <w:szCs w:val="24"/>
        </w:rPr>
      </w:pPr>
      <w:r w:rsidRPr="00943804">
        <w:rPr>
          <w:rFonts w:ascii="Arial" w:hAnsi="Arial" w:cs="Arial"/>
          <w:sz w:val="24"/>
          <w:szCs w:val="24"/>
        </w:rPr>
        <w:t>cinescopi;</w:t>
      </w:r>
    </w:p>
    <w:p w14:paraId="6FF140C8" w14:textId="77777777" w:rsidR="00A00612" w:rsidRPr="00943804" w:rsidRDefault="00A00612" w:rsidP="00943804">
      <w:pPr>
        <w:numPr>
          <w:ilvl w:val="0"/>
          <w:numId w:val="11"/>
        </w:numPr>
        <w:autoSpaceDE w:val="0"/>
        <w:autoSpaceDN w:val="0"/>
        <w:spacing w:line="360" w:lineRule="auto"/>
        <w:jc w:val="both"/>
        <w:rPr>
          <w:rFonts w:ascii="Arial" w:hAnsi="Arial" w:cs="Arial"/>
          <w:sz w:val="24"/>
          <w:szCs w:val="24"/>
        </w:rPr>
      </w:pPr>
      <w:r w:rsidRPr="00943804">
        <w:rPr>
          <w:rFonts w:ascii="Arial" w:hAnsi="Arial" w:cs="Arial"/>
          <w:sz w:val="24"/>
          <w:szCs w:val="24"/>
        </w:rPr>
        <w:t>intensificatore di brillanza</w:t>
      </w:r>
      <w:r w:rsidRPr="00943804">
        <w:rPr>
          <w:rFonts w:ascii="Arial" w:hAnsi="Arial" w:cs="Arial"/>
          <w:b/>
          <w:bCs/>
          <w:sz w:val="24"/>
          <w:szCs w:val="24"/>
        </w:rPr>
        <w:t>.</w:t>
      </w:r>
    </w:p>
    <w:p w14:paraId="154F3B56" w14:textId="77777777" w:rsidR="00E70843" w:rsidRPr="00943804" w:rsidRDefault="00E70843" w:rsidP="00943804">
      <w:pPr>
        <w:autoSpaceDE w:val="0"/>
        <w:autoSpaceDN w:val="0"/>
        <w:spacing w:line="360" w:lineRule="auto"/>
        <w:jc w:val="both"/>
        <w:rPr>
          <w:rFonts w:ascii="Arial" w:hAnsi="Arial" w:cs="Arial"/>
          <w:sz w:val="24"/>
          <w:szCs w:val="24"/>
        </w:rPr>
      </w:pPr>
    </w:p>
    <w:p w14:paraId="1BA3FD54" w14:textId="77777777" w:rsidR="00A00612" w:rsidRPr="00943804" w:rsidRDefault="00A00612" w:rsidP="00943804">
      <w:pPr>
        <w:pStyle w:val="Corpodeltesto3"/>
        <w:spacing w:line="360" w:lineRule="auto"/>
        <w:ind w:left="1134"/>
        <w:jc w:val="left"/>
        <w:rPr>
          <w:rFonts w:ascii="Arial" w:hAnsi="Arial" w:cs="Arial"/>
          <w:b/>
          <w:bCs/>
          <w:iCs/>
          <w:sz w:val="24"/>
          <w:szCs w:val="24"/>
        </w:rPr>
      </w:pPr>
      <w:r w:rsidRPr="00943804">
        <w:rPr>
          <w:rFonts w:ascii="Arial" w:hAnsi="Arial" w:cs="Arial"/>
          <w:b/>
          <w:bCs/>
          <w:iCs/>
          <w:sz w:val="24"/>
          <w:szCs w:val="24"/>
        </w:rPr>
        <w:t>SONDE/sorgenti RADIOATTIVE</w:t>
      </w:r>
    </w:p>
    <w:p w14:paraId="7D3A43FF" w14:textId="77777777" w:rsidR="00A00612" w:rsidRPr="00943804" w:rsidRDefault="00A00612" w:rsidP="00943804">
      <w:pPr>
        <w:numPr>
          <w:ilvl w:val="0"/>
          <w:numId w:val="12"/>
        </w:numPr>
        <w:autoSpaceDE w:val="0"/>
        <w:autoSpaceDN w:val="0"/>
        <w:spacing w:line="360" w:lineRule="auto"/>
        <w:rPr>
          <w:rFonts w:ascii="Arial" w:hAnsi="Arial" w:cs="Arial"/>
          <w:sz w:val="24"/>
          <w:szCs w:val="24"/>
        </w:rPr>
      </w:pPr>
      <w:r w:rsidRPr="00943804">
        <w:rPr>
          <w:rFonts w:ascii="Arial" w:hAnsi="Arial" w:cs="Arial"/>
          <w:sz w:val="24"/>
          <w:szCs w:val="24"/>
        </w:rPr>
        <w:t>Detector per raggi Gamma in vitro e in vivo;</w:t>
      </w:r>
    </w:p>
    <w:p w14:paraId="3F4F8E97" w14:textId="77777777" w:rsidR="00A00612" w:rsidRPr="00943804" w:rsidRDefault="00A00612" w:rsidP="00943804">
      <w:pPr>
        <w:numPr>
          <w:ilvl w:val="0"/>
          <w:numId w:val="12"/>
        </w:numPr>
        <w:autoSpaceDE w:val="0"/>
        <w:autoSpaceDN w:val="0"/>
        <w:spacing w:line="360" w:lineRule="auto"/>
        <w:rPr>
          <w:rFonts w:ascii="Arial" w:hAnsi="Arial" w:cs="Arial"/>
          <w:sz w:val="24"/>
          <w:szCs w:val="24"/>
        </w:rPr>
      </w:pPr>
      <w:r w:rsidRPr="00943804">
        <w:rPr>
          <w:rFonts w:ascii="Arial" w:hAnsi="Arial" w:cs="Arial"/>
          <w:sz w:val="24"/>
          <w:szCs w:val="24"/>
        </w:rPr>
        <w:t xml:space="preserve">detector per raggi Beta </w:t>
      </w:r>
      <w:proofErr w:type="spellStart"/>
      <w:r w:rsidRPr="00943804">
        <w:rPr>
          <w:rFonts w:ascii="Arial" w:hAnsi="Arial" w:cs="Arial"/>
          <w:sz w:val="24"/>
          <w:szCs w:val="24"/>
        </w:rPr>
        <w:t>counter</w:t>
      </w:r>
      <w:proofErr w:type="spellEnd"/>
      <w:r w:rsidRPr="00943804">
        <w:rPr>
          <w:rFonts w:ascii="Arial" w:hAnsi="Arial" w:cs="Arial"/>
          <w:sz w:val="24"/>
          <w:szCs w:val="24"/>
        </w:rPr>
        <w:t>.</w:t>
      </w:r>
    </w:p>
    <w:p w14:paraId="6A1E018F" w14:textId="77777777" w:rsidR="00E70843" w:rsidRPr="00943804" w:rsidRDefault="00E70843" w:rsidP="00943804">
      <w:pPr>
        <w:autoSpaceDE w:val="0"/>
        <w:autoSpaceDN w:val="0"/>
        <w:spacing w:line="360" w:lineRule="auto"/>
        <w:rPr>
          <w:rFonts w:ascii="Arial" w:hAnsi="Arial" w:cs="Arial"/>
          <w:sz w:val="24"/>
          <w:szCs w:val="24"/>
        </w:rPr>
      </w:pPr>
    </w:p>
    <w:p w14:paraId="1C2EA876" w14:textId="77777777" w:rsidR="00A00612" w:rsidRPr="00943804" w:rsidRDefault="00A00612" w:rsidP="00943804">
      <w:pPr>
        <w:pStyle w:val="Corpodeltesto3"/>
        <w:spacing w:line="360" w:lineRule="auto"/>
        <w:ind w:left="1134"/>
        <w:jc w:val="left"/>
        <w:rPr>
          <w:rFonts w:ascii="Arial" w:hAnsi="Arial" w:cs="Arial"/>
          <w:b/>
          <w:bCs/>
          <w:iCs/>
          <w:sz w:val="24"/>
          <w:szCs w:val="24"/>
        </w:rPr>
      </w:pPr>
      <w:r w:rsidRPr="00943804">
        <w:rPr>
          <w:rFonts w:ascii="Arial" w:hAnsi="Arial" w:cs="Arial"/>
          <w:b/>
          <w:bCs/>
          <w:iCs/>
          <w:sz w:val="24"/>
          <w:szCs w:val="24"/>
        </w:rPr>
        <w:t>MATERIALI PER LA STAMPA</w:t>
      </w:r>
    </w:p>
    <w:p w14:paraId="450184B8" w14:textId="77777777" w:rsidR="00A00612" w:rsidRPr="00943804" w:rsidRDefault="00A00612" w:rsidP="00943804">
      <w:pPr>
        <w:numPr>
          <w:ilvl w:val="0"/>
          <w:numId w:val="13"/>
        </w:numPr>
        <w:autoSpaceDE w:val="0"/>
        <w:autoSpaceDN w:val="0"/>
        <w:spacing w:line="360" w:lineRule="auto"/>
        <w:rPr>
          <w:rFonts w:ascii="Arial" w:hAnsi="Arial" w:cs="Arial"/>
          <w:sz w:val="24"/>
          <w:szCs w:val="24"/>
        </w:rPr>
      </w:pPr>
      <w:r w:rsidRPr="00943804">
        <w:rPr>
          <w:rFonts w:ascii="Arial" w:hAnsi="Arial" w:cs="Arial"/>
          <w:sz w:val="24"/>
          <w:szCs w:val="24"/>
        </w:rPr>
        <w:t>Testine di stampa (termiche etc..):</w:t>
      </w:r>
    </w:p>
    <w:p w14:paraId="664D561E" w14:textId="77777777" w:rsidR="00A00612" w:rsidRPr="00943804" w:rsidRDefault="00A00612" w:rsidP="00943804">
      <w:pPr>
        <w:numPr>
          <w:ilvl w:val="0"/>
          <w:numId w:val="13"/>
        </w:numPr>
        <w:autoSpaceDE w:val="0"/>
        <w:autoSpaceDN w:val="0"/>
        <w:spacing w:line="360" w:lineRule="auto"/>
        <w:rPr>
          <w:rFonts w:ascii="Arial" w:hAnsi="Arial" w:cs="Arial"/>
          <w:sz w:val="24"/>
          <w:szCs w:val="24"/>
        </w:rPr>
      </w:pPr>
      <w:r w:rsidRPr="00943804">
        <w:rPr>
          <w:rFonts w:ascii="Arial" w:hAnsi="Arial" w:cs="Arial"/>
          <w:sz w:val="24"/>
          <w:szCs w:val="24"/>
        </w:rPr>
        <w:t xml:space="preserve">Pennini per ECG,EEG, </w:t>
      </w:r>
      <w:proofErr w:type="spellStart"/>
      <w:r w:rsidRPr="00943804">
        <w:rPr>
          <w:rFonts w:ascii="Arial" w:hAnsi="Arial" w:cs="Arial"/>
          <w:sz w:val="24"/>
          <w:szCs w:val="24"/>
        </w:rPr>
        <w:t>etc</w:t>
      </w:r>
      <w:proofErr w:type="spellEnd"/>
      <w:r w:rsidRPr="00943804">
        <w:rPr>
          <w:rFonts w:ascii="Arial" w:hAnsi="Arial" w:cs="Arial"/>
          <w:sz w:val="24"/>
          <w:szCs w:val="24"/>
        </w:rPr>
        <w:t>…</w:t>
      </w:r>
    </w:p>
    <w:p w14:paraId="3FED9D7B" w14:textId="77777777" w:rsidR="00E70843" w:rsidRPr="00943804" w:rsidRDefault="00E70843" w:rsidP="00943804">
      <w:pPr>
        <w:autoSpaceDE w:val="0"/>
        <w:autoSpaceDN w:val="0"/>
        <w:spacing w:line="360" w:lineRule="auto"/>
        <w:rPr>
          <w:rFonts w:ascii="Arial" w:hAnsi="Arial" w:cs="Arial"/>
          <w:sz w:val="24"/>
          <w:szCs w:val="24"/>
        </w:rPr>
      </w:pPr>
    </w:p>
    <w:p w14:paraId="19BF56B2" w14:textId="77777777" w:rsidR="00A00612" w:rsidRPr="00943804" w:rsidRDefault="00A00612" w:rsidP="00943804">
      <w:pPr>
        <w:pStyle w:val="Corpodeltesto3"/>
        <w:spacing w:line="360" w:lineRule="auto"/>
        <w:ind w:left="1134"/>
        <w:jc w:val="left"/>
        <w:rPr>
          <w:rFonts w:ascii="Arial" w:hAnsi="Arial" w:cs="Arial"/>
          <w:b/>
          <w:bCs/>
          <w:iCs/>
          <w:sz w:val="24"/>
          <w:szCs w:val="24"/>
        </w:rPr>
      </w:pPr>
      <w:r w:rsidRPr="00943804">
        <w:rPr>
          <w:rFonts w:ascii="Arial" w:hAnsi="Arial" w:cs="Arial"/>
          <w:b/>
          <w:bCs/>
          <w:iCs/>
          <w:sz w:val="24"/>
          <w:szCs w:val="24"/>
        </w:rPr>
        <w:t>MATERIALI PER POSIZIONAMENTO TRASFERIMENTO SUPPORTO PAZIENTE</w:t>
      </w:r>
    </w:p>
    <w:p w14:paraId="5C6DAA6D" w14:textId="77777777" w:rsidR="00E70843" w:rsidRPr="00943804" w:rsidRDefault="00E70843" w:rsidP="00943804">
      <w:pPr>
        <w:pStyle w:val="Corpodeltesto3"/>
        <w:spacing w:line="360" w:lineRule="auto"/>
        <w:ind w:left="1134"/>
        <w:jc w:val="left"/>
        <w:rPr>
          <w:rFonts w:ascii="Arial" w:hAnsi="Arial" w:cs="Arial"/>
          <w:b/>
          <w:bCs/>
          <w:iCs/>
          <w:sz w:val="24"/>
          <w:szCs w:val="24"/>
        </w:rPr>
      </w:pPr>
    </w:p>
    <w:p w14:paraId="7630078A" w14:textId="77777777" w:rsidR="00A00612" w:rsidRPr="00943804" w:rsidRDefault="00A00612" w:rsidP="00943804">
      <w:pPr>
        <w:numPr>
          <w:ilvl w:val="0"/>
          <w:numId w:val="14"/>
        </w:numPr>
        <w:autoSpaceDE w:val="0"/>
        <w:autoSpaceDN w:val="0"/>
        <w:spacing w:line="360" w:lineRule="auto"/>
        <w:rPr>
          <w:rFonts w:ascii="Arial" w:hAnsi="Arial" w:cs="Arial"/>
          <w:sz w:val="24"/>
          <w:szCs w:val="24"/>
        </w:rPr>
      </w:pPr>
      <w:r w:rsidRPr="00943804">
        <w:rPr>
          <w:rFonts w:ascii="Arial" w:hAnsi="Arial" w:cs="Arial"/>
          <w:sz w:val="24"/>
          <w:szCs w:val="24"/>
        </w:rPr>
        <w:t>Fasce supporti in genere;</w:t>
      </w:r>
    </w:p>
    <w:p w14:paraId="2B9E2136" w14:textId="77777777" w:rsidR="00A00612" w:rsidRPr="00943804" w:rsidRDefault="00A00612" w:rsidP="00943804">
      <w:pPr>
        <w:numPr>
          <w:ilvl w:val="0"/>
          <w:numId w:val="14"/>
        </w:numPr>
        <w:autoSpaceDE w:val="0"/>
        <w:autoSpaceDN w:val="0"/>
        <w:spacing w:line="360" w:lineRule="auto"/>
        <w:rPr>
          <w:rFonts w:ascii="Arial" w:hAnsi="Arial" w:cs="Arial"/>
          <w:sz w:val="24"/>
          <w:szCs w:val="24"/>
        </w:rPr>
      </w:pPr>
      <w:r w:rsidRPr="00943804">
        <w:rPr>
          <w:rFonts w:ascii="Arial" w:hAnsi="Arial" w:cs="Arial"/>
          <w:sz w:val="24"/>
          <w:szCs w:val="24"/>
        </w:rPr>
        <w:t>compressori per mammografia;</w:t>
      </w:r>
      <w:r w:rsidRPr="00943804">
        <w:rPr>
          <w:rFonts w:ascii="Arial" w:hAnsi="Arial" w:cs="Arial"/>
          <w:sz w:val="24"/>
          <w:szCs w:val="24"/>
        </w:rPr>
        <w:br/>
        <w:t>piani sostegno supporto paziente;</w:t>
      </w:r>
    </w:p>
    <w:p w14:paraId="6C6CD3A1" w14:textId="77777777" w:rsidR="00A00612" w:rsidRPr="00943804" w:rsidRDefault="00A00612" w:rsidP="00943804">
      <w:pPr>
        <w:numPr>
          <w:ilvl w:val="0"/>
          <w:numId w:val="14"/>
        </w:numPr>
        <w:autoSpaceDE w:val="0"/>
        <w:autoSpaceDN w:val="0"/>
        <w:spacing w:line="360" w:lineRule="auto"/>
        <w:rPr>
          <w:rFonts w:ascii="Arial" w:hAnsi="Arial" w:cs="Arial"/>
          <w:sz w:val="24"/>
          <w:szCs w:val="24"/>
        </w:rPr>
      </w:pPr>
      <w:r w:rsidRPr="00943804">
        <w:rPr>
          <w:rFonts w:ascii="Arial" w:hAnsi="Arial" w:cs="Arial"/>
          <w:sz w:val="24"/>
          <w:szCs w:val="24"/>
        </w:rPr>
        <w:t xml:space="preserve">teli per </w:t>
      </w:r>
      <w:proofErr w:type="spellStart"/>
      <w:r w:rsidRPr="00943804">
        <w:rPr>
          <w:rFonts w:ascii="Arial" w:hAnsi="Arial" w:cs="Arial"/>
          <w:sz w:val="24"/>
          <w:szCs w:val="24"/>
        </w:rPr>
        <w:t>passamalati</w:t>
      </w:r>
      <w:proofErr w:type="spellEnd"/>
      <w:r w:rsidRPr="00943804">
        <w:rPr>
          <w:rFonts w:ascii="Arial" w:hAnsi="Arial" w:cs="Arial"/>
          <w:sz w:val="24"/>
          <w:szCs w:val="24"/>
        </w:rPr>
        <w:t>;</w:t>
      </w:r>
    </w:p>
    <w:p w14:paraId="25FFBE7A" w14:textId="77777777" w:rsidR="00A00612" w:rsidRPr="00943804" w:rsidRDefault="00A00612" w:rsidP="00943804">
      <w:pPr>
        <w:numPr>
          <w:ilvl w:val="0"/>
          <w:numId w:val="14"/>
        </w:numPr>
        <w:autoSpaceDE w:val="0"/>
        <w:autoSpaceDN w:val="0"/>
        <w:spacing w:line="360" w:lineRule="auto"/>
        <w:rPr>
          <w:rFonts w:ascii="Arial" w:hAnsi="Arial" w:cs="Arial"/>
          <w:sz w:val="24"/>
          <w:szCs w:val="24"/>
        </w:rPr>
      </w:pPr>
      <w:r w:rsidRPr="00943804">
        <w:rPr>
          <w:rFonts w:ascii="Arial" w:hAnsi="Arial" w:cs="Arial"/>
          <w:sz w:val="24"/>
          <w:szCs w:val="24"/>
        </w:rPr>
        <w:t>materassini per letti operatori;</w:t>
      </w:r>
    </w:p>
    <w:p w14:paraId="5F3B12E1" w14:textId="77777777" w:rsidR="00A00612" w:rsidRPr="00943804" w:rsidRDefault="00A00612" w:rsidP="00943804">
      <w:pPr>
        <w:numPr>
          <w:ilvl w:val="0"/>
          <w:numId w:val="14"/>
        </w:numPr>
        <w:autoSpaceDE w:val="0"/>
        <w:autoSpaceDN w:val="0"/>
        <w:spacing w:line="360" w:lineRule="auto"/>
        <w:rPr>
          <w:rFonts w:ascii="Arial" w:hAnsi="Arial" w:cs="Arial"/>
          <w:sz w:val="24"/>
          <w:szCs w:val="24"/>
        </w:rPr>
      </w:pPr>
      <w:r w:rsidRPr="00943804">
        <w:rPr>
          <w:rFonts w:ascii="Arial" w:hAnsi="Arial" w:cs="Arial"/>
          <w:sz w:val="24"/>
          <w:szCs w:val="24"/>
        </w:rPr>
        <w:t>cuscini;</w:t>
      </w:r>
    </w:p>
    <w:p w14:paraId="7850234B" w14:textId="77777777" w:rsidR="00A00612" w:rsidRPr="00943804" w:rsidRDefault="00A00612" w:rsidP="00943804">
      <w:pPr>
        <w:numPr>
          <w:ilvl w:val="0"/>
          <w:numId w:val="14"/>
        </w:numPr>
        <w:autoSpaceDE w:val="0"/>
        <w:autoSpaceDN w:val="0"/>
        <w:spacing w:line="360" w:lineRule="auto"/>
        <w:rPr>
          <w:rFonts w:ascii="Arial" w:hAnsi="Arial" w:cs="Arial"/>
          <w:sz w:val="24"/>
          <w:szCs w:val="24"/>
        </w:rPr>
      </w:pPr>
      <w:r w:rsidRPr="00943804">
        <w:rPr>
          <w:rFonts w:ascii="Arial" w:hAnsi="Arial" w:cs="Arial"/>
          <w:sz w:val="24"/>
          <w:szCs w:val="24"/>
        </w:rPr>
        <w:t>rivestimenti in genere (poltrone di riuniti odontoiatrici, oculistici, poltrone prelievi, poltrone operatorie, etc...).</w:t>
      </w:r>
    </w:p>
    <w:p w14:paraId="3566E11E" w14:textId="77777777" w:rsidR="00E70843" w:rsidRPr="00943804" w:rsidRDefault="00E70843" w:rsidP="00943804">
      <w:pPr>
        <w:autoSpaceDE w:val="0"/>
        <w:autoSpaceDN w:val="0"/>
        <w:spacing w:line="360" w:lineRule="auto"/>
        <w:rPr>
          <w:rFonts w:ascii="Arial" w:hAnsi="Arial" w:cs="Arial"/>
          <w:sz w:val="24"/>
          <w:szCs w:val="24"/>
        </w:rPr>
      </w:pPr>
    </w:p>
    <w:p w14:paraId="46D712E4" w14:textId="77777777" w:rsidR="00A00612" w:rsidRPr="00943804" w:rsidRDefault="00A00612" w:rsidP="00943804">
      <w:pPr>
        <w:pStyle w:val="Pidipagina"/>
        <w:tabs>
          <w:tab w:val="left" w:pos="708"/>
        </w:tabs>
        <w:spacing w:line="360" w:lineRule="auto"/>
        <w:ind w:left="1134"/>
        <w:rPr>
          <w:rFonts w:ascii="Arial" w:hAnsi="Arial" w:cs="Arial"/>
          <w:iCs/>
          <w:sz w:val="24"/>
          <w:szCs w:val="24"/>
        </w:rPr>
      </w:pPr>
      <w:r w:rsidRPr="00943804">
        <w:rPr>
          <w:rFonts w:ascii="Arial" w:hAnsi="Arial" w:cs="Arial"/>
          <w:b/>
          <w:bCs/>
          <w:iCs/>
          <w:sz w:val="24"/>
          <w:szCs w:val="24"/>
        </w:rPr>
        <w:t>VARIE</w:t>
      </w:r>
    </w:p>
    <w:p w14:paraId="43FC8A3F" w14:textId="77777777" w:rsidR="00A00612" w:rsidRPr="00943804" w:rsidRDefault="00A00612" w:rsidP="00943804">
      <w:pPr>
        <w:pStyle w:val="Pidipagina"/>
        <w:numPr>
          <w:ilvl w:val="1"/>
          <w:numId w:val="14"/>
        </w:numPr>
        <w:spacing w:line="360" w:lineRule="auto"/>
        <w:rPr>
          <w:rFonts w:ascii="Arial" w:hAnsi="Arial" w:cs="Arial"/>
          <w:sz w:val="24"/>
          <w:szCs w:val="24"/>
        </w:rPr>
      </w:pPr>
      <w:r w:rsidRPr="00943804">
        <w:rPr>
          <w:rFonts w:ascii="Arial" w:hAnsi="Arial" w:cs="Arial"/>
          <w:sz w:val="24"/>
          <w:szCs w:val="24"/>
        </w:rPr>
        <w:t>guarnizioni in genere (per centrifughe, etc.. );</w:t>
      </w:r>
    </w:p>
    <w:p w14:paraId="4A506F6C" w14:textId="77777777" w:rsidR="00A00612" w:rsidRPr="00943804" w:rsidRDefault="00A00612" w:rsidP="00943804">
      <w:pPr>
        <w:pStyle w:val="Pidipagina"/>
        <w:numPr>
          <w:ilvl w:val="1"/>
          <w:numId w:val="14"/>
        </w:numPr>
        <w:spacing w:line="360" w:lineRule="auto"/>
        <w:rPr>
          <w:rFonts w:ascii="Arial" w:hAnsi="Arial" w:cs="Arial"/>
          <w:sz w:val="24"/>
          <w:szCs w:val="24"/>
        </w:rPr>
      </w:pPr>
      <w:r w:rsidRPr="00943804">
        <w:rPr>
          <w:rFonts w:ascii="Arial" w:hAnsi="Arial" w:cs="Arial"/>
          <w:sz w:val="24"/>
          <w:szCs w:val="24"/>
        </w:rPr>
        <w:t>raccordi a y con sensori di flusso integrarti;</w:t>
      </w:r>
    </w:p>
    <w:p w14:paraId="0ACF6897" w14:textId="77777777" w:rsidR="00A00612" w:rsidRPr="00943804" w:rsidRDefault="00A00612" w:rsidP="00943804">
      <w:pPr>
        <w:pStyle w:val="Pidipagina"/>
        <w:numPr>
          <w:ilvl w:val="1"/>
          <w:numId w:val="14"/>
        </w:numPr>
        <w:spacing w:line="360" w:lineRule="auto"/>
        <w:rPr>
          <w:rFonts w:ascii="Arial" w:hAnsi="Arial" w:cs="Arial"/>
          <w:sz w:val="24"/>
          <w:szCs w:val="24"/>
        </w:rPr>
      </w:pPr>
      <w:r w:rsidRPr="00943804">
        <w:rPr>
          <w:rFonts w:ascii="Arial" w:hAnsi="Arial" w:cs="Arial"/>
          <w:sz w:val="24"/>
          <w:szCs w:val="24"/>
        </w:rPr>
        <w:t>cavi di connessione in genere;</w:t>
      </w:r>
    </w:p>
    <w:p w14:paraId="51EC20FA" w14:textId="77777777" w:rsidR="00A00612" w:rsidRPr="00943804" w:rsidRDefault="00A00612" w:rsidP="00943804">
      <w:pPr>
        <w:autoSpaceDE w:val="0"/>
        <w:autoSpaceDN w:val="0"/>
        <w:spacing w:line="360" w:lineRule="auto"/>
        <w:ind w:left="1134"/>
        <w:jc w:val="center"/>
        <w:rPr>
          <w:rFonts w:ascii="Arial" w:hAnsi="Arial" w:cs="Arial"/>
          <w:sz w:val="24"/>
          <w:szCs w:val="24"/>
          <w:u w:val="single"/>
        </w:rPr>
      </w:pPr>
    </w:p>
    <w:p w14:paraId="6AB9F288" w14:textId="77777777" w:rsidR="00A00612" w:rsidRPr="00943804" w:rsidRDefault="00A00612" w:rsidP="00943804">
      <w:pPr>
        <w:autoSpaceDE w:val="0"/>
        <w:autoSpaceDN w:val="0"/>
        <w:spacing w:line="360" w:lineRule="auto"/>
        <w:ind w:left="1134"/>
        <w:rPr>
          <w:rFonts w:ascii="Arial" w:hAnsi="Arial" w:cs="Arial"/>
          <w:b/>
          <w:bCs/>
          <w:sz w:val="24"/>
          <w:szCs w:val="24"/>
          <w:u w:val="single"/>
        </w:rPr>
      </w:pPr>
      <w:r w:rsidRPr="00943804">
        <w:rPr>
          <w:rFonts w:ascii="Arial" w:hAnsi="Arial" w:cs="Arial"/>
          <w:b/>
          <w:bCs/>
          <w:sz w:val="24"/>
          <w:szCs w:val="24"/>
          <w:u w:val="single"/>
        </w:rPr>
        <w:t>MATERIALI DI CONSUMO (INCLUSI)</w:t>
      </w:r>
    </w:p>
    <w:p w14:paraId="7A9A31D4" w14:textId="77777777" w:rsidR="008446C7" w:rsidRPr="00943804" w:rsidRDefault="008446C7" w:rsidP="00943804">
      <w:pPr>
        <w:autoSpaceDE w:val="0"/>
        <w:autoSpaceDN w:val="0"/>
        <w:spacing w:line="360" w:lineRule="auto"/>
        <w:ind w:left="1134"/>
        <w:rPr>
          <w:rFonts w:ascii="Arial" w:hAnsi="Arial" w:cs="Arial"/>
          <w:b/>
          <w:bCs/>
          <w:sz w:val="24"/>
          <w:szCs w:val="24"/>
          <w:u w:val="single"/>
        </w:rPr>
      </w:pPr>
    </w:p>
    <w:p w14:paraId="08769DD6" w14:textId="77777777" w:rsidR="00A00612" w:rsidRPr="00943804" w:rsidRDefault="00A00612" w:rsidP="00943804">
      <w:pPr>
        <w:pStyle w:val="Titolo6"/>
        <w:tabs>
          <w:tab w:val="left" w:pos="1134"/>
        </w:tabs>
        <w:spacing w:line="360" w:lineRule="auto"/>
        <w:ind w:firstLine="0"/>
        <w:rPr>
          <w:rFonts w:ascii="Arial" w:eastAsia="Arial Unicode MS" w:hAnsi="Arial" w:cs="Arial"/>
          <w:iCs/>
          <w:sz w:val="24"/>
          <w:szCs w:val="24"/>
        </w:rPr>
      </w:pPr>
      <w:r w:rsidRPr="00943804">
        <w:rPr>
          <w:rFonts w:ascii="Arial" w:hAnsi="Arial" w:cs="Arial"/>
          <w:iCs/>
          <w:sz w:val="24"/>
          <w:szCs w:val="24"/>
        </w:rPr>
        <w:tab/>
      </w:r>
      <w:r w:rsidRPr="00943804">
        <w:rPr>
          <w:rFonts w:ascii="Arial" w:hAnsi="Arial" w:cs="Arial"/>
          <w:iCs/>
          <w:sz w:val="24"/>
          <w:szCs w:val="24"/>
        </w:rPr>
        <w:tab/>
      </w:r>
      <w:r w:rsidRPr="00943804">
        <w:rPr>
          <w:rFonts w:ascii="Arial" w:hAnsi="Arial" w:cs="Arial"/>
          <w:iCs/>
          <w:sz w:val="24"/>
          <w:szCs w:val="24"/>
        </w:rPr>
        <w:tab/>
        <w:t>BATTERIE</w:t>
      </w:r>
    </w:p>
    <w:p w14:paraId="4991CC1F" w14:textId="77777777" w:rsidR="00A00612" w:rsidRPr="00943804" w:rsidRDefault="00A00612" w:rsidP="00943804">
      <w:pPr>
        <w:numPr>
          <w:ilvl w:val="0"/>
          <w:numId w:val="11"/>
        </w:numPr>
        <w:autoSpaceDE w:val="0"/>
        <w:autoSpaceDN w:val="0"/>
        <w:spacing w:line="360" w:lineRule="auto"/>
        <w:jc w:val="both"/>
        <w:rPr>
          <w:rFonts w:ascii="Arial" w:hAnsi="Arial" w:cs="Arial"/>
          <w:sz w:val="24"/>
          <w:szCs w:val="24"/>
        </w:rPr>
      </w:pPr>
      <w:r w:rsidRPr="00943804">
        <w:rPr>
          <w:rFonts w:ascii="Arial" w:hAnsi="Arial" w:cs="Arial"/>
          <w:sz w:val="24"/>
          <w:szCs w:val="24"/>
        </w:rPr>
        <w:t>Accumulatori ricaricabili;</w:t>
      </w:r>
    </w:p>
    <w:p w14:paraId="79508FA2" w14:textId="77777777" w:rsidR="00A00612" w:rsidRPr="00943804" w:rsidRDefault="00A00612" w:rsidP="00943804">
      <w:pPr>
        <w:numPr>
          <w:ilvl w:val="0"/>
          <w:numId w:val="11"/>
        </w:numPr>
        <w:autoSpaceDE w:val="0"/>
        <w:autoSpaceDN w:val="0"/>
        <w:spacing w:line="360" w:lineRule="auto"/>
        <w:jc w:val="both"/>
        <w:rPr>
          <w:rFonts w:ascii="Arial" w:hAnsi="Arial" w:cs="Arial"/>
          <w:sz w:val="24"/>
          <w:szCs w:val="24"/>
        </w:rPr>
      </w:pPr>
      <w:r w:rsidRPr="00943804">
        <w:rPr>
          <w:rFonts w:ascii="Arial" w:hAnsi="Arial" w:cs="Arial"/>
          <w:sz w:val="24"/>
          <w:szCs w:val="24"/>
        </w:rPr>
        <w:t>Batterie al Litio se non sostituibili direttamente senza intervento tecnico sull’apparecchiatura;</w:t>
      </w:r>
    </w:p>
    <w:p w14:paraId="22A339E8" w14:textId="77777777" w:rsidR="00A00612" w:rsidRPr="00943804" w:rsidRDefault="00A00612" w:rsidP="00943804">
      <w:pPr>
        <w:numPr>
          <w:ilvl w:val="0"/>
          <w:numId w:val="11"/>
        </w:numPr>
        <w:autoSpaceDE w:val="0"/>
        <w:autoSpaceDN w:val="0"/>
        <w:spacing w:line="360" w:lineRule="auto"/>
        <w:jc w:val="both"/>
        <w:rPr>
          <w:rFonts w:ascii="Arial" w:hAnsi="Arial" w:cs="Arial"/>
          <w:sz w:val="24"/>
          <w:szCs w:val="24"/>
        </w:rPr>
      </w:pPr>
      <w:r w:rsidRPr="00943804">
        <w:rPr>
          <w:rFonts w:ascii="Arial" w:hAnsi="Arial" w:cs="Arial"/>
          <w:sz w:val="24"/>
          <w:szCs w:val="24"/>
        </w:rPr>
        <w:t>Accumulatori non ricaricabili se non sostituibili direttamente senza intervento tecnico sull’apparecchiatura;</w:t>
      </w:r>
    </w:p>
    <w:p w14:paraId="6AF13D17" w14:textId="77777777" w:rsidR="00E70843" w:rsidRPr="00943804" w:rsidRDefault="00E70843" w:rsidP="00943804">
      <w:pPr>
        <w:autoSpaceDE w:val="0"/>
        <w:autoSpaceDN w:val="0"/>
        <w:spacing w:line="360" w:lineRule="auto"/>
        <w:jc w:val="both"/>
        <w:rPr>
          <w:rFonts w:ascii="Arial" w:hAnsi="Arial" w:cs="Arial"/>
          <w:sz w:val="24"/>
          <w:szCs w:val="24"/>
        </w:rPr>
      </w:pPr>
    </w:p>
    <w:p w14:paraId="43C183F5" w14:textId="77777777" w:rsidR="00A00612" w:rsidRPr="00943804" w:rsidRDefault="00A00612" w:rsidP="00943804">
      <w:pPr>
        <w:pStyle w:val="Titolo4"/>
        <w:spacing w:line="360" w:lineRule="auto"/>
        <w:ind w:left="1134"/>
        <w:rPr>
          <w:rFonts w:ascii="Arial" w:eastAsia="Arial Unicode MS" w:hAnsi="Arial" w:cs="Arial"/>
          <w:szCs w:val="24"/>
        </w:rPr>
      </w:pPr>
      <w:r w:rsidRPr="00943804">
        <w:rPr>
          <w:rFonts w:ascii="Arial" w:hAnsi="Arial" w:cs="Arial"/>
          <w:b/>
          <w:bCs/>
          <w:iCs/>
          <w:szCs w:val="24"/>
        </w:rPr>
        <w:t>LUBRIFICANTI</w:t>
      </w:r>
    </w:p>
    <w:p w14:paraId="71F0175B" w14:textId="77777777" w:rsidR="00A00612" w:rsidRPr="00943804" w:rsidRDefault="00A00612" w:rsidP="00943804">
      <w:pPr>
        <w:numPr>
          <w:ilvl w:val="0"/>
          <w:numId w:val="15"/>
        </w:numPr>
        <w:autoSpaceDE w:val="0"/>
        <w:autoSpaceDN w:val="0"/>
        <w:spacing w:line="360" w:lineRule="auto"/>
        <w:jc w:val="both"/>
        <w:rPr>
          <w:rFonts w:ascii="Arial" w:hAnsi="Arial" w:cs="Arial"/>
          <w:sz w:val="24"/>
          <w:szCs w:val="24"/>
        </w:rPr>
      </w:pPr>
      <w:r w:rsidRPr="00943804">
        <w:rPr>
          <w:rFonts w:ascii="Arial" w:hAnsi="Arial" w:cs="Arial"/>
          <w:sz w:val="24"/>
          <w:szCs w:val="24"/>
        </w:rPr>
        <w:t>Olio per motore;</w:t>
      </w:r>
    </w:p>
    <w:p w14:paraId="22BCF798" w14:textId="77777777" w:rsidR="00A00612" w:rsidRPr="00943804" w:rsidRDefault="00A00612" w:rsidP="00943804">
      <w:pPr>
        <w:numPr>
          <w:ilvl w:val="0"/>
          <w:numId w:val="15"/>
        </w:numPr>
        <w:autoSpaceDE w:val="0"/>
        <w:autoSpaceDN w:val="0"/>
        <w:spacing w:line="360" w:lineRule="auto"/>
        <w:jc w:val="both"/>
        <w:rPr>
          <w:rFonts w:ascii="Arial" w:hAnsi="Arial" w:cs="Arial"/>
          <w:sz w:val="24"/>
          <w:szCs w:val="24"/>
        </w:rPr>
      </w:pPr>
      <w:r w:rsidRPr="00943804">
        <w:rPr>
          <w:rFonts w:ascii="Arial" w:hAnsi="Arial" w:cs="Arial"/>
          <w:sz w:val="24"/>
          <w:szCs w:val="24"/>
        </w:rPr>
        <w:t>Olio per raffreddamento tubi RX;</w:t>
      </w:r>
    </w:p>
    <w:p w14:paraId="46734DAC" w14:textId="77777777" w:rsidR="00A00612" w:rsidRPr="00943804" w:rsidRDefault="00A00612" w:rsidP="00943804">
      <w:pPr>
        <w:numPr>
          <w:ilvl w:val="0"/>
          <w:numId w:val="15"/>
        </w:numPr>
        <w:autoSpaceDE w:val="0"/>
        <w:autoSpaceDN w:val="0"/>
        <w:spacing w:line="360" w:lineRule="auto"/>
        <w:jc w:val="both"/>
        <w:rPr>
          <w:rFonts w:ascii="Arial" w:hAnsi="Arial" w:cs="Arial"/>
          <w:sz w:val="24"/>
          <w:szCs w:val="24"/>
        </w:rPr>
      </w:pPr>
      <w:r w:rsidRPr="00943804">
        <w:rPr>
          <w:rFonts w:ascii="Arial" w:hAnsi="Arial" w:cs="Arial"/>
          <w:sz w:val="24"/>
          <w:szCs w:val="24"/>
        </w:rPr>
        <w:t>Lubrificanti in genere.</w:t>
      </w:r>
    </w:p>
    <w:p w14:paraId="507795F3" w14:textId="77777777" w:rsidR="00E70843" w:rsidRPr="00943804" w:rsidRDefault="00E70843" w:rsidP="00943804">
      <w:pPr>
        <w:autoSpaceDE w:val="0"/>
        <w:autoSpaceDN w:val="0"/>
        <w:spacing w:line="360" w:lineRule="auto"/>
        <w:jc w:val="both"/>
        <w:rPr>
          <w:rFonts w:ascii="Arial" w:hAnsi="Arial" w:cs="Arial"/>
          <w:sz w:val="24"/>
          <w:szCs w:val="24"/>
        </w:rPr>
      </w:pPr>
    </w:p>
    <w:p w14:paraId="16C07CA6" w14:textId="77777777" w:rsidR="00A00612" w:rsidRPr="00943804" w:rsidRDefault="00A00612" w:rsidP="00943804">
      <w:pPr>
        <w:pStyle w:val="Titolo7"/>
        <w:spacing w:line="360" w:lineRule="auto"/>
        <w:rPr>
          <w:rFonts w:ascii="Arial" w:hAnsi="Arial" w:cs="Arial"/>
          <w:i w:val="0"/>
          <w:sz w:val="24"/>
          <w:szCs w:val="24"/>
        </w:rPr>
      </w:pPr>
      <w:r w:rsidRPr="00943804">
        <w:rPr>
          <w:rFonts w:ascii="Arial" w:hAnsi="Arial" w:cs="Arial"/>
          <w:i w:val="0"/>
          <w:sz w:val="24"/>
          <w:szCs w:val="24"/>
        </w:rPr>
        <w:t>FILTRI</w:t>
      </w:r>
    </w:p>
    <w:p w14:paraId="717A98F6" w14:textId="77777777" w:rsidR="00A00612" w:rsidRPr="00943804" w:rsidRDefault="00A00612" w:rsidP="00943804">
      <w:pPr>
        <w:numPr>
          <w:ilvl w:val="0"/>
          <w:numId w:val="16"/>
        </w:numPr>
        <w:autoSpaceDE w:val="0"/>
        <w:autoSpaceDN w:val="0"/>
        <w:spacing w:line="360" w:lineRule="auto"/>
        <w:jc w:val="both"/>
        <w:rPr>
          <w:rFonts w:ascii="Arial" w:hAnsi="Arial" w:cs="Arial"/>
          <w:sz w:val="24"/>
          <w:szCs w:val="24"/>
        </w:rPr>
      </w:pPr>
      <w:r w:rsidRPr="00943804">
        <w:rPr>
          <w:rFonts w:ascii="Arial" w:hAnsi="Arial" w:cs="Arial"/>
          <w:sz w:val="24"/>
          <w:szCs w:val="24"/>
        </w:rPr>
        <w:t>Filtri per campionatura gas;</w:t>
      </w:r>
    </w:p>
    <w:p w14:paraId="074AF91A" w14:textId="77777777" w:rsidR="00A00612" w:rsidRPr="00943804" w:rsidRDefault="00A00612" w:rsidP="00943804">
      <w:pPr>
        <w:numPr>
          <w:ilvl w:val="0"/>
          <w:numId w:val="16"/>
        </w:numPr>
        <w:autoSpaceDE w:val="0"/>
        <w:autoSpaceDN w:val="0"/>
        <w:spacing w:line="360" w:lineRule="auto"/>
        <w:jc w:val="both"/>
        <w:rPr>
          <w:rFonts w:ascii="Arial" w:hAnsi="Arial" w:cs="Arial"/>
          <w:sz w:val="24"/>
          <w:szCs w:val="24"/>
        </w:rPr>
      </w:pPr>
      <w:r w:rsidRPr="00943804">
        <w:rPr>
          <w:rFonts w:ascii="Arial" w:hAnsi="Arial" w:cs="Arial"/>
          <w:sz w:val="24"/>
          <w:szCs w:val="24"/>
        </w:rPr>
        <w:t>Setacci molecolari;</w:t>
      </w:r>
    </w:p>
    <w:p w14:paraId="624304EE" w14:textId="77777777" w:rsidR="00A00612" w:rsidRPr="00943804" w:rsidRDefault="00A00612" w:rsidP="00943804">
      <w:pPr>
        <w:numPr>
          <w:ilvl w:val="0"/>
          <w:numId w:val="16"/>
        </w:numPr>
        <w:autoSpaceDE w:val="0"/>
        <w:autoSpaceDN w:val="0"/>
        <w:spacing w:line="360" w:lineRule="auto"/>
        <w:jc w:val="both"/>
        <w:rPr>
          <w:rFonts w:ascii="Arial" w:hAnsi="Arial" w:cs="Arial"/>
          <w:sz w:val="24"/>
          <w:szCs w:val="24"/>
        </w:rPr>
      </w:pPr>
      <w:r w:rsidRPr="00943804">
        <w:rPr>
          <w:rFonts w:ascii="Arial" w:hAnsi="Arial" w:cs="Arial"/>
          <w:sz w:val="24"/>
          <w:szCs w:val="24"/>
        </w:rPr>
        <w:t>Filtri e letti per trattamenti H2O</w:t>
      </w:r>
      <w:r w:rsidRPr="00943804">
        <w:rPr>
          <w:rFonts w:ascii="Arial" w:hAnsi="Arial" w:cs="Arial"/>
          <w:b/>
          <w:bCs/>
          <w:sz w:val="24"/>
          <w:szCs w:val="24"/>
        </w:rPr>
        <w:t>;</w:t>
      </w:r>
    </w:p>
    <w:p w14:paraId="4020F7ED" w14:textId="77777777" w:rsidR="00E70843" w:rsidRPr="00943804" w:rsidRDefault="00E70843" w:rsidP="00943804">
      <w:pPr>
        <w:autoSpaceDE w:val="0"/>
        <w:autoSpaceDN w:val="0"/>
        <w:spacing w:line="360" w:lineRule="auto"/>
        <w:jc w:val="both"/>
        <w:rPr>
          <w:rFonts w:ascii="Arial" w:hAnsi="Arial" w:cs="Arial"/>
          <w:sz w:val="24"/>
          <w:szCs w:val="24"/>
        </w:rPr>
      </w:pPr>
    </w:p>
    <w:p w14:paraId="4BD4144A" w14:textId="77777777" w:rsidR="00A00612" w:rsidRPr="00943804" w:rsidRDefault="00A00612" w:rsidP="00943804">
      <w:pPr>
        <w:pStyle w:val="Titolo4"/>
        <w:spacing w:line="360" w:lineRule="auto"/>
        <w:ind w:left="1134"/>
        <w:rPr>
          <w:rFonts w:ascii="Arial" w:hAnsi="Arial" w:cs="Arial"/>
          <w:b/>
          <w:bCs/>
          <w:iCs/>
          <w:szCs w:val="24"/>
        </w:rPr>
      </w:pPr>
      <w:r w:rsidRPr="00943804">
        <w:rPr>
          <w:rFonts w:ascii="Arial" w:hAnsi="Arial" w:cs="Arial"/>
          <w:b/>
          <w:bCs/>
          <w:iCs/>
          <w:szCs w:val="24"/>
        </w:rPr>
        <w:t>SENSORI</w:t>
      </w:r>
    </w:p>
    <w:p w14:paraId="221B48E1" w14:textId="77777777" w:rsidR="00A00612" w:rsidRPr="00943804" w:rsidRDefault="00A00612" w:rsidP="00943804">
      <w:pPr>
        <w:numPr>
          <w:ilvl w:val="0"/>
          <w:numId w:val="17"/>
        </w:numPr>
        <w:autoSpaceDE w:val="0"/>
        <w:autoSpaceDN w:val="0"/>
        <w:spacing w:line="360" w:lineRule="auto"/>
        <w:jc w:val="both"/>
        <w:rPr>
          <w:rFonts w:ascii="Arial" w:hAnsi="Arial" w:cs="Arial"/>
          <w:sz w:val="24"/>
          <w:szCs w:val="24"/>
        </w:rPr>
      </w:pPr>
      <w:r w:rsidRPr="00943804">
        <w:rPr>
          <w:rFonts w:ascii="Arial" w:hAnsi="Arial" w:cs="Arial"/>
          <w:sz w:val="24"/>
          <w:szCs w:val="24"/>
        </w:rPr>
        <w:t>Sensori a vita limitata ( es. Celle Ossigeno per Ventilatori polmonari etc..)</w:t>
      </w:r>
    </w:p>
    <w:p w14:paraId="0BC7AC18" w14:textId="77777777" w:rsidR="00A00612" w:rsidRPr="00943804" w:rsidRDefault="00A00612" w:rsidP="00943804">
      <w:pPr>
        <w:numPr>
          <w:ilvl w:val="0"/>
          <w:numId w:val="17"/>
        </w:num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Elettrodi per elettroliti/ </w:t>
      </w:r>
      <w:proofErr w:type="spellStart"/>
      <w:r w:rsidRPr="00943804">
        <w:rPr>
          <w:rFonts w:ascii="Arial" w:hAnsi="Arial" w:cs="Arial"/>
          <w:sz w:val="24"/>
          <w:szCs w:val="24"/>
        </w:rPr>
        <w:t>ionoselettivi</w:t>
      </w:r>
      <w:proofErr w:type="spellEnd"/>
      <w:r w:rsidRPr="00943804">
        <w:rPr>
          <w:rFonts w:ascii="Arial" w:hAnsi="Arial" w:cs="Arial"/>
          <w:sz w:val="24"/>
          <w:szCs w:val="24"/>
        </w:rPr>
        <w:t>;</w:t>
      </w:r>
    </w:p>
    <w:p w14:paraId="0621CBB8" w14:textId="77777777" w:rsidR="00A00612" w:rsidRPr="00943804" w:rsidRDefault="00A00612" w:rsidP="00943804">
      <w:pPr>
        <w:numPr>
          <w:ilvl w:val="0"/>
          <w:numId w:val="17"/>
        </w:num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Elettrodi in genere per </w:t>
      </w:r>
      <w:proofErr w:type="spellStart"/>
      <w:r w:rsidRPr="00943804">
        <w:rPr>
          <w:rFonts w:ascii="Arial" w:hAnsi="Arial" w:cs="Arial"/>
          <w:sz w:val="24"/>
          <w:szCs w:val="24"/>
        </w:rPr>
        <w:t>emogasanalisi</w:t>
      </w:r>
      <w:proofErr w:type="spellEnd"/>
      <w:r w:rsidRPr="00943804">
        <w:rPr>
          <w:rFonts w:ascii="Arial" w:hAnsi="Arial" w:cs="Arial"/>
          <w:sz w:val="24"/>
          <w:szCs w:val="24"/>
        </w:rPr>
        <w:t xml:space="preserve"> (PH, PO2, PCO2, NA, etc.)</w:t>
      </w:r>
    </w:p>
    <w:p w14:paraId="599111C2" w14:textId="77777777" w:rsidR="00E70843" w:rsidRPr="00943804" w:rsidRDefault="00E70843" w:rsidP="00943804">
      <w:pPr>
        <w:autoSpaceDE w:val="0"/>
        <w:autoSpaceDN w:val="0"/>
        <w:spacing w:line="360" w:lineRule="auto"/>
        <w:jc w:val="both"/>
        <w:rPr>
          <w:rFonts w:ascii="Arial" w:hAnsi="Arial" w:cs="Arial"/>
          <w:sz w:val="24"/>
          <w:szCs w:val="24"/>
        </w:rPr>
      </w:pPr>
    </w:p>
    <w:p w14:paraId="2D6316FF" w14:textId="77777777" w:rsidR="00A00612" w:rsidRPr="00943804" w:rsidRDefault="00A00612" w:rsidP="00943804">
      <w:pPr>
        <w:pStyle w:val="Pidipagina"/>
        <w:tabs>
          <w:tab w:val="left" w:pos="708"/>
        </w:tabs>
        <w:spacing w:line="360" w:lineRule="auto"/>
        <w:ind w:left="1134"/>
        <w:rPr>
          <w:rFonts w:ascii="Arial" w:hAnsi="Arial" w:cs="Arial"/>
          <w:sz w:val="24"/>
          <w:szCs w:val="24"/>
        </w:rPr>
      </w:pPr>
      <w:r w:rsidRPr="00943804">
        <w:rPr>
          <w:rFonts w:ascii="Arial" w:hAnsi="Arial" w:cs="Arial"/>
          <w:b/>
          <w:bCs/>
          <w:iCs/>
          <w:sz w:val="24"/>
          <w:szCs w:val="24"/>
        </w:rPr>
        <w:t>LIQUIDI PER RAFFREDDAMENTO</w:t>
      </w:r>
      <w:r w:rsidRPr="00943804">
        <w:rPr>
          <w:rFonts w:ascii="Arial" w:hAnsi="Arial" w:cs="Arial"/>
          <w:b/>
          <w:bCs/>
          <w:sz w:val="24"/>
          <w:szCs w:val="24"/>
        </w:rPr>
        <w:t>:</w:t>
      </w:r>
    </w:p>
    <w:p w14:paraId="4D75EE1B" w14:textId="77777777" w:rsidR="00A00612" w:rsidRPr="00943804" w:rsidRDefault="00A00612" w:rsidP="00943804">
      <w:pPr>
        <w:pStyle w:val="Pidipagina"/>
        <w:numPr>
          <w:ilvl w:val="0"/>
          <w:numId w:val="18"/>
        </w:numPr>
        <w:spacing w:line="360" w:lineRule="auto"/>
        <w:rPr>
          <w:rFonts w:ascii="Arial" w:hAnsi="Arial" w:cs="Arial"/>
          <w:sz w:val="24"/>
          <w:szCs w:val="24"/>
        </w:rPr>
      </w:pPr>
      <w:r w:rsidRPr="00943804">
        <w:rPr>
          <w:rFonts w:ascii="Arial" w:hAnsi="Arial" w:cs="Arial"/>
          <w:sz w:val="24"/>
          <w:szCs w:val="24"/>
        </w:rPr>
        <w:t xml:space="preserve">Criogeni (elio per Risonanza Magnetica, </w:t>
      </w:r>
      <w:proofErr w:type="spellStart"/>
      <w:r w:rsidRPr="00943804">
        <w:rPr>
          <w:rFonts w:ascii="Arial" w:hAnsi="Arial" w:cs="Arial"/>
          <w:sz w:val="24"/>
          <w:szCs w:val="24"/>
        </w:rPr>
        <w:t>etc</w:t>
      </w:r>
      <w:proofErr w:type="spellEnd"/>
      <w:r w:rsidRPr="00943804">
        <w:rPr>
          <w:rFonts w:ascii="Arial" w:hAnsi="Arial" w:cs="Arial"/>
          <w:sz w:val="24"/>
          <w:szCs w:val="24"/>
        </w:rPr>
        <w:t>…)</w:t>
      </w:r>
    </w:p>
    <w:p w14:paraId="403C67DC" w14:textId="77777777" w:rsidR="00A00612" w:rsidRPr="00943804" w:rsidRDefault="00A00612" w:rsidP="00943804">
      <w:pPr>
        <w:pStyle w:val="Pidipagina"/>
        <w:numPr>
          <w:ilvl w:val="0"/>
          <w:numId w:val="18"/>
        </w:numPr>
        <w:spacing w:line="360" w:lineRule="auto"/>
        <w:rPr>
          <w:rFonts w:ascii="Arial" w:hAnsi="Arial" w:cs="Arial"/>
          <w:sz w:val="24"/>
          <w:szCs w:val="24"/>
        </w:rPr>
      </w:pPr>
      <w:r w:rsidRPr="00943804">
        <w:rPr>
          <w:rFonts w:ascii="Arial" w:hAnsi="Arial" w:cs="Arial"/>
          <w:sz w:val="24"/>
          <w:szCs w:val="24"/>
        </w:rPr>
        <w:t>Gas di calibrazione;</w:t>
      </w:r>
    </w:p>
    <w:p w14:paraId="68694BE5" w14:textId="77777777" w:rsidR="00A00612" w:rsidRPr="00943804" w:rsidRDefault="00A00612" w:rsidP="00943804">
      <w:pPr>
        <w:pStyle w:val="Pidipagina"/>
        <w:numPr>
          <w:ilvl w:val="0"/>
          <w:numId w:val="18"/>
        </w:numPr>
        <w:spacing w:line="360" w:lineRule="auto"/>
        <w:rPr>
          <w:rFonts w:ascii="Arial" w:hAnsi="Arial" w:cs="Arial"/>
          <w:sz w:val="24"/>
          <w:szCs w:val="24"/>
        </w:rPr>
      </w:pPr>
      <w:r w:rsidRPr="00943804">
        <w:rPr>
          <w:rFonts w:ascii="Arial" w:hAnsi="Arial" w:cs="Arial"/>
          <w:sz w:val="24"/>
          <w:szCs w:val="24"/>
        </w:rPr>
        <w:t>Gas per frigoriferi, congelatori;</w:t>
      </w:r>
    </w:p>
    <w:p w14:paraId="2A917C64" w14:textId="77777777" w:rsidR="00E70843" w:rsidRPr="00943804" w:rsidRDefault="00E70843" w:rsidP="00943804">
      <w:pPr>
        <w:pStyle w:val="Pidipagina"/>
        <w:spacing w:line="360" w:lineRule="auto"/>
        <w:rPr>
          <w:rFonts w:ascii="Arial" w:hAnsi="Arial" w:cs="Arial"/>
          <w:sz w:val="24"/>
          <w:szCs w:val="24"/>
        </w:rPr>
      </w:pPr>
    </w:p>
    <w:p w14:paraId="2A5DC6E5" w14:textId="77777777" w:rsidR="00A00612" w:rsidRPr="00943804" w:rsidRDefault="00A00612" w:rsidP="00943804">
      <w:pPr>
        <w:pStyle w:val="Pidipagina"/>
        <w:tabs>
          <w:tab w:val="left" w:pos="708"/>
        </w:tabs>
        <w:spacing w:line="360" w:lineRule="auto"/>
        <w:ind w:left="1134"/>
        <w:rPr>
          <w:rFonts w:ascii="Arial" w:hAnsi="Arial" w:cs="Arial"/>
          <w:iCs/>
          <w:sz w:val="24"/>
          <w:szCs w:val="24"/>
        </w:rPr>
      </w:pPr>
      <w:r w:rsidRPr="00943804">
        <w:rPr>
          <w:rFonts w:ascii="Arial" w:hAnsi="Arial" w:cs="Arial"/>
          <w:b/>
          <w:bCs/>
          <w:iCs/>
          <w:sz w:val="24"/>
          <w:szCs w:val="24"/>
        </w:rPr>
        <w:t>LAMPADE</w:t>
      </w:r>
    </w:p>
    <w:p w14:paraId="6AA40C5E" w14:textId="77777777" w:rsidR="00A00612" w:rsidRPr="00943804" w:rsidRDefault="00A00612" w:rsidP="00943804">
      <w:pPr>
        <w:pStyle w:val="Pidipagina"/>
        <w:numPr>
          <w:ilvl w:val="1"/>
          <w:numId w:val="18"/>
        </w:numPr>
        <w:spacing w:line="360" w:lineRule="auto"/>
        <w:rPr>
          <w:rFonts w:ascii="Arial" w:hAnsi="Arial" w:cs="Arial"/>
          <w:sz w:val="24"/>
          <w:szCs w:val="24"/>
        </w:rPr>
      </w:pPr>
      <w:r w:rsidRPr="00943804">
        <w:rPr>
          <w:rFonts w:ascii="Arial" w:hAnsi="Arial" w:cs="Arial"/>
          <w:sz w:val="24"/>
          <w:szCs w:val="24"/>
        </w:rPr>
        <w:t xml:space="preserve">Lampade allo </w:t>
      </w:r>
      <w:proofErr w:type="spellStart"/>
      <w:r w:rsidRPr="00943804">
        <w:rPr>
          <w:rFonts w:ascii="Arial" w:hAnsi="Arial" w:cs="Arial"/>
          <w:sz w:val="24"/>
          <w:szCs w:val="24"/>
        </w:rPr>
        <w:t>xenon</w:t>
      </w:r>
      <w:proofErr w:type="spellEnd"/>
    </w:p>
    <w:p w14:paraId="327B4F6F" w14:textId="77777777" w:rsidR="00E70843" w:rsidRPr="00943804" w:rsidRDefault="00E70843" w:rsidP="00943804">
      <w:pPr>
        <w:pStyle w:val="Pidipagina"/>
        <w:spacing w:line="360" w:lineRule="auto"/>
        <w:ind w:left="1080"/>
        <w:rPr>
          <w:rFonts w:ascii="Arial" w:hAnsi="Arial" w:cs="Arial"/>
          <w:sz w:val="24"/>
          <w:szCs w:val="24"/>
        </w:rPr>
      </w:pPr>
    </w:p>
    <w:p w14:paraId="3FA334A2" w14:textId="77777777" w:rsidR="00A00612" w:rsidRPr="00943804" w:rsidRDefault="00A00612" w:rsidP="00943804">
      <w:pPr>
        <w:pStyle w:val="Pidipagina"/>
        <w:tabs>
          <w:tab w:val="left" w:pos="708"/>
        </w:tabs>
        <w:spacing w:line="360" w:lineRule="auto"/>
        <w:ind w:left="1134"/>
        <w:rPr>
          <w:rFonts w:ascii="Arial" w:hAnsi="Arial" w:cs="Arial"/>
          <w:iCs/>
          <w:sz w:val="24"/>
          <w:szCs w:val="24"/>
        </w:rPr>
      </w:pPr>
      <w:r w:rsidRPr="00943804">
        <w:rPr>
          <w:rFonts w:ascii="Arial" w:hAnsi="Arial" w:cs="Arial"/>
          <w:b/>
          <w:bCs/>
          <w:iCs/>
          <w:sz w:val="24"/>
          <w:szCs w:val="24"/>
        </w:rPr>
        <w:t>VARIE</w:t>
      </w:r>
    </w:p>
    <w:p w14:paraId="7327067C" w14:textId="77777777" w:rsidR="00A00612" w:rsidRPr="00943804" w:rsidRDefault="00A00612" w:rsidP="00943804">
      <w:pPr>
        <w:pStyle w:val="Pidipagina"/>
        <w:numPr>
          <w:ilvl w:val="1"/>
          <w:numId w:val="18"/>
        </w:numPr>
        <w:tabs>
          <w:tab w:val="left" w:pos="360"/>
        </w:tabs>
        <w:spacing w:line="360" w:lineRule="auto"/>
        <w:rPr>
          <w:rFonts w:ascii="Arial" w:hAnsi="Arial" w:cs="Arial"/>
          <w:sz w:val="24"/>
          <w:szCs w:val="24"/>
        </w:rPr>
      </w:pPr>
      <w:r w:rsidRPr="00943804">
        <w:rPr>
          <w:rFonts w:ascii="Arial" w:hAnsi="Arial" w:cs="Arial"/>
          <w:sz w:val="24"/>
          <w:szCs w:val="24"/>
        </w:rPr>
        <w:t>Kit - mille ore</w:t>
      </w:r>
    </w:p>
    <w:p w14:paraId="3B30C8DF" w14:textId="77777777" w:rsidR="00A00612" w:rsidRPr="00943804" w:rsidRDefault="00A00612" w:rsidP="00943804">
      <w:pPr>
        <w:pStyle w:val="Pidipagina"/>
        <w:tabs>
          <w:tab w:val="left" w:pos="708"/>
        </w:tabs>
        <w:spacing w:line="360" w:lineRule="auto"/>
        <w:ind w:left="1134"/>
        <w:rPr>
          <w:rFonts w:ascii="Arial" w:hAnsi="Arial" w:cs="Arial"/>
          <w:sz w:val="24"/>
          <w:szCs w:val="24"/>
        </w:rPr>
      </w:pPr>
      <w:r w:rsidRPr="00943804">
        <w:rPr>
          <w:rFonts w:ascii="Arial" w:hAnsi="Arial" w:cs="Arial"/>
          <w:b/>
          <w:bCs/>
          <w:sz w:val="24"/>
          <w:szCs w:val="24"/>
        </w:rPr>
        <w:t xml:space="preserve"> </w:t>
      </w:r>
    </w:p>
    <w:p w14:paraId="5996D65F" w14:textId="77777777" w:rsidR="00A00612" w:rsidRPr="00943804" w:rsidRDefault="00A00612" w:rsidP="00943804">
      <w:pPr>
        <w:autoSpaceDE w:val="0"/>
        <w:autoSpaceDN w:val="0"/>
        <w:spacing w:line="360" w:lineRule="auto"/>
        <w:ind w:left="1134"/>
        <w:rPr>
          <w:rFonts w:ascii="Arial" w:hAnsi="Arial" w:cs="Arial"/>
          <w:b/>
          <w:bCs/>
          <w:sz w:val="24"/>
          <w:szCs w:val="24"/>
          <w:u w:val="single"/>
        </w:rPr>
      </w:pPr>
      <w:r w:rsidRPr="00943804">
        <w:rPr>
          <w:rFonts w:ascii="Arial" w:hAnsi="Arial" w:cs="Arial"/>
          <w:b/>
          <w:bCs/>
          <w:sz w:val="24"/>
          <w:szCs w:val="24"/>
          <w:u w:val="single"/>
        </w:rPr>
        <w:lastRenderedPageBreak/>
        <w:t>MATERIALI DI CONSUMO (ESCLUSI</w:t>
      </w:r>
      <w:r w:rsidRPr="00943804">
        <w:rPr>
          <w:rFonts w:ascii="Arial" w:hAnsi="Arial" w:cs="Arial"/>
          <w:sz w:val="24"/>
          <w:szCs w:val="24"/>
          <w:u w:val="single"/>
        </w:rPr>
        <w:t>)</w:t>
      </w:r>
    </w:p>
    <w:p w14:paraId="0AAADFAB" w14:textId="77777777" w:rsidR="00A00612" w:rsidRPr="00943804" w:rsidRDefault="00A00612" w:rsidP="00943804">
      <w:pPr>
        <w:pStyle w:val="Titolo6"/>
        <w:tabs>
          <w:tab w:val="left" w:pos="1134"/>
        </w:tabs>
        <w:spacing w:line="360" w:lineRule="auto"/>
        <w:ind w:firstLine="0"/>
        <w:rPr>
          <w:rFonts w:ascii="Arial" w:eastAsia="Arial Unicode MS" w:hAnsi="Arial" w:cs="Arial"/>
          <w:iCs/>
          <w:sz w:val="24"/>
          <w:szCs w:val="24"/>
        </w:rPr>
      </w:pPr>
      <w:r w:rsidRPr="00943804">
        <w:rPr>
          <w:rFonts w:ascii="Arial" w:hAnsi="Arial" w:cs="Arial"/>
          <w:iCs/>
          <w:sz w:val="24"/>
          <w:szCs w:val="24"/>
        </w:rPr>
        <w:tab/>
      </w:r>
      <w:r w:rsidRPr="00943804">
        <w:rPr>
          <w:rFonts w:ascii="Arial" w:hAnsi="Arial" w:cs="Arial"/>
          <w:iCs/>
          <w:sz w:val="24"/>
          <w:szCs w:val="24"/>
        </w:rPr>
        <w:tab/>
      </w:r>
      <w:r w:rsidRPr="00943804">
        <w:rPr>
          <w:rFonts w:ascii="Arial" w:hAnsi="Arial" w:cs="Arial"/>
          <w:iCs/>
          <w:sz w:val="24"/>
          <w:szCs w:val="24"/>
        </w:rPr>
        <w:tab/>
        <w:t>MATERIALE MONOUSO E MONOPAZIENTE</w:t>
      </w:r>
    </w:p>
    <w:p w14:paraId="58535ED6" w14:textId="77777777" w:rsidR="00A00612" w:rsidRPr="00943804" w:rsidRDefault="00A00612" w:rsidP="00943804">
      <w:pPr>
        <w:numPr>
          <w:ilvl w:val="0"/>
          <w:numId w:val="19"/>
        </w:numPr>
        <w:autoSpaceDE w:val="0"/>
        <w:autoSpaceDN w:val="0"/>
        <w:spacing w:line="360" w:lineRule="auto"/>
        <w:jc w:val="both"/>
        <w:rPr>
          <w:rFonts w:ascii="Arial" w:hAnsi="Arial" w:cs="Arial"/>
          <w:sz w:val="24"/>
          <w:szCs w:val="24"/>
        </w:rPr>
      </w:pPr>
      <w:r w:rsidRPr="00943804">
        <w:rPr>
          <w:rFonts w:ascii="Arial" w:hAnsi="Arial" w:cs="Arial"/>
          <w:sz w:val="24"/>
          <w:szCs w:val="24"/>
        </w:rPr>
        <w:t>Spirometri per ventilatore polmonare;</w:t>
      </w:r>
    </w:p>
    <w:p w14:paraId="116A2F08" w14:textId="77777777" w:rsidR="00A00612" w:rsidRPr="00943804" w:rsidRDefault="00A00612" w:rsidP="00943804">
      <w:pPr>
        <w:numPr>
          <w:ilvl w:val="0"/>
          <w:numId w:val="19"/>
        </w:numPr>
        <w:autoSpaceDE w:val="0"/>
        <w:autoSpaceDN w:val="0"/>
        <w:spacing w:line="360" w:lineRule="auto"/>
        <w:jc w:val="both"/>
        <w:rPr>
          <w:rFonts w:ascii="Arial" w:hAnsi="Arial" w:cs="Arial"/>
          <w:sz w:val="24"/>
          <w:szCs w:val="24"/>
        </w:rPr>
      </w:pPr>
      <w:r w:rsidRPr="00943804">
        <w:rPr>
          <w:rFonts w:ascii="Arial" w:hAnsi="Arial" w:cs="Arial"/>
          <w:sz w:val="24"/>
          <w:szCs w:val="24"/>
        </w:rPr>
        <w:t>mascherine;</w:t>
      </w:r>
    </w:p>
    <w:p w14:paraId="319AFFFA" w14:textId="77777777" w:rsidR="00A00612" w:rsidRPr="00943804" w:rsidRDefault="00A00612" w:rsidP="00943804">
      <w:pPr>
        <w:numPr>
          <w:ilvl w:val="0"/>
          <w:numId w:val="19"/>
        </w:numPr>
        <w:autoSpaceDE w:val="0"/>
        <w:autoSpaceDN w:val="0"/>
        <w:spacing w:line="360" w:lineRule="auto"/>
        <w:jc w:val="both"/>
        <w:rPr>
          <w:rFonts w:ascii="Arial" w:hAnsi="Arial" w:cs="Arial"/>
          <w:sz w:val="24"/>
          <w:szCs w:val="24"/>
        </w:rPr>
      </w:pPr>
      <w:r w:rsidRPr="00943804">
        <w:rPr>
          <w:rFonts w:ascii="Arial" w:hAnsi="Arial" w:cs="Arial"/>
          <w:sz w:val="24"/>
          <w:szCs w:val="24"/>
        </w:rPr>
        <w:t>linee ematiche per dialisi;</w:t>
      </w:r>
    </w:p>
    <w:p w14:paraId="225AEAE5" w14:textId="77777777" w:rsidR="00A00612" w:rsidRPr="00943804" w:rsidRDefault="00A00612" w:rsidP="00943804">
      <w:pPr>
        <w:numPr>
          <w:ilvl w:val="0"/>
          <w:numId w:val="19"/>
        </w:numPr>
        <w:autoSpaceDE w:val="0"/>
        <w:autoSpaceDN w:val="0"/>
        <w:spacing w:line="360" w:lineRule="auto"/>
        <w:jc w:val="both"/>
        <w:rPr>
          <w:rFonts w:ascii="Arial" w:hAnsi="Arial" w:cs="Arial"/>
          <w:sz w:val="24"/>
          <w:szCs w:val="24"/>
        </w:rPr>
      </w:pPr>
      <w:r w:rsidRPr="00943804">
        <w:rPr>
          <w:rFonts w:ascii="Arial" w:hAnsi="Arial" w:cs="Arial"/>
          <w:sz w:val="24"/>
          <w:szCs w:val="24"/>
        </w:rPr>
        <w:t>tubi per pompa peristaltica a cambio programmato per analizzatori;</w:t>
      </w:r>
    </w:p>
    <w:p w14:paraId="14F21B33" w14:textId="77777777" w:rsidR="00A00612" w:rsidRPr="00943804" w:rsidRDefault="00A00612" w:rsidP="00943804">
      <w:pPr>
        <w:numPr>
          <w:ilvl w:val="0"/>
          <w:numId w:val="19"/>
        </w:numPr>
        <w:autoSpaceDE w:val="0"/>
        <w:autoSpaceDN w:val="0"/>
        <w:spacing w:line="360" w:lineRule="auto"/>
        <w:jc w:val="both"/>
        <w:rPr>
          <w:rFonts w:ascii="Arial" w:hAnsi="Arial" w:cs="Arial"/>
          <w:sz w:val="24"/>
          <w:szCs w:val="24"/>
        </w:rPr>
      </w:pPr>
      <w:r w:rsidRPr="00943804">
        <w:rPr>
          <w:rFonts w:ascii="Arial" w:hAnsi="Arial" w:cs="Arial"/>
          <w:sz w:val="24"/>
          <w:szCs w:val="24"/>
        </w:rPr>
        <w:t>elettrodi ECG, etc...;</w:t>
      </w:r>
    </w:p>
    <w:p w14:paraId="270A3C5C" w14:textId="77777777" w:rsidR="00A00612" w:rsidRPr="00943804" w:rsidRDefault="00A00612" w:rsidP="00943804">
      <w:pPr>
        <w:numPr>
          <w:ilvl w:val="0"/>
          <w:numId w:val="19"/>
        </w:numPr>
        <w:autoSpaceDE w:val="0"/>
        <w:autoSpaceDN w:val="0"/>
        <w:spacing w:line="360" w:lineRule="auto"/>
        <w:jc w:val="both"/>
        <w:rPr>
          <w:rFonts w:ascii="Arial" w:hAnsi="Arial" w:cs="Arial"/>
          <w:sz w:val="24"/>
          <w:szCs w:val="24"/>
        </w:rPr>
      </w:pPr>
      <w:r w:rsidRPr="00943804">
        <w:rPr>
          <w:rFonts w:ascii="Arial" w:hAnsi="Arial" w:cs="Arial"/>
          <w:sz w:val="24"/>
          <w:szCs w:val="24"/>
        </w:rPr>
        <w:t>manipoli e piastre per elettrobisturi;</w:t>
      </w:r>
    </w:p>
    <w:p w14:paraId="4EBA5E2D" w14:textId="77777777" w:rsidR="00A00612" w:rsidRPr="00943804" w:rsidRDefault="00A00612" w:rsidP="00943804">
      <w:pPr>
        <w:numPr>
          <w:ilvl w:val="0"/>
          <w:numId w:val="19"/>
        </w:num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sensori per </w:t>
      </w:r>
      <w:proofErr w:type="spellStart"/>
      <w:r w:rsidRPr="00943804">
        <w:rPr>
          <w:rFonts w:ascii="Arial" w:hAnsi="Arial" w:cs="Arial"/>
          <w:sz w:val="24"/>
          <w:szCs w:val="24"/>
        </w:rPr>
        <w:t>saturimetria</w:t>
      </w:r>
      <w:proofErr w:type="spellEnd"/>
      <w:r w:rsidRPr="00943804">
        <w:rPr>
          <w:rFonts w:ascii="Arial" w:hAnsi="Arial" w:cs="Arial"/>
          <w:sz w:val="24"/>
          <w:szCs w:val="24"/>
        </w:rPr>
        <w:t xml:space="preserve"> </w:t>
      </w:r>
      <w:proofErr w:type="spellStart"/>
      <w:r w:rsidRPr="00943804">
        <w:rPr>
          <w:rFonts w:ascii="Arial" w:hAnsi="Arial" w:cs="Arial"/>
          <w:sz w:val="24"/>
          <w:szCs w:val="24"/>
        </w:rPr>
        <w:t>monopaziente</w:t>
      </w:r>
      <w:proofErr w:type="spellEnd"/>
      <w:r w:rsidRPr="00943804">
        <w:rPr>
          <w:rFonts w:ascii="Arial" w:hAnsi="Arial" w:cs="Arial"/>
          <w:sz w:val="24"/>
          <w:szCs w:val="24"/>
        </w:rPr>
        <w:t>;</w:t>
      </w:r>
    </w:p>
    <w:p w14:paraId="5EBBCC7F" w14:textId="77777777" w:rsidR="00A00612" w:rsidRPr="00943804" w:rsidRDefault="00A00612" w:rsidP="00943804">
      <w:pPr>
        <w:numPr>
          <w:ilvl w:val="0"/>
          <w:numId w:val="19"/>
        </w:numPr>
        <w:autoSpaceDE w:val="0"/>
        <w:autoSpaceDN w:val="0"/>
        <w:spacing w:line="360" w:lineRule="auto"/>
        <w:jc w:val="both"/>
        <w:rPr>
          <w:rFonts w:ascii="Arial" w:hAnsi="Arial" w:cs="Arial"/>
          <w:sz w:val="24"/>
          <w:szCs w:val="24"/>
        </w:rPr>
      </w:pPr>
      <w:r w:rsidRPr="00943804">
        <w:rPr>
          <w:rFonts w:ascii="Arial" w:hAnsi="Arial" w:cs="Arial"/>
          <w:sz w:val="24"/>
          <w:szCs w:val="24"/>
        </w:rPr>
        <w:t>trasduttori di pressione;</w:t>
      </w:r>
    </w:p>
    <w:p w14:paraId="65A11068" w14:textId="77777777" w:rsidR="00A00612" w:rsidRPr="00943804" w:rsidRDefault="00A00612" w:rsidP="00943804">
      <w:pPr>
        <w:numPr>
          <w:ilvl w:val="0"/>
          <w:numId w:val="19"/>
        </w:numPr>
        <w:autoSpaceDE w:val="0"/>
        <w:autoSpaceDN w:val="0"/>
        <w:spacing w:line="360" w:lineRule="auto"/>
        <w:jc w:val="both"/>
        <w:rPr>
          <w:rFonts w:ascii="Arial" w:hAnsi="Arial" w:cs="Arial"/>
          <w:sz w:val="24"/>
          <w:szCs w:val="24"/>
        </w:rPr>
      </w:pPr>
      <w:r w:rsidRPr="00943804">
        <w:rPr>
          <w:rFonts w:ascii="Arial" w:hAnsi="Arial" w:cs="Arial"/>
          <w:sz w:val="24"/>
          <w:szCs w:val="24"/>
        </w:rPr>
        <w:t>linee di infusione;</w:t>
      </w:r>
    </w:p>
    <w:p w14:paraId="6EFF51AD" w14:textId="77777777" w:rsidR="00A00612" w:rsidRPr="00943804" w:rsidRDefault="00A00612" w:rsidP="00943804">
      <w:pPr>
        <w:numPr>
          <w:ilvl w:val="0"/>
          <w:numId w:val="19"/>
        </w:numPr>
        <w:autoSpaceDE w:val="0"/>
        <w:autoSpaceDN w:val="0"/>
        <w:spacing w:line="360" w:lineRule="auto"/>
        <w:jc w:val="both"/>
        <w:rPr>
          <w:rFonts w:ascii="Arial" w:hAnsi="Arial" w:cs="Arial"/>
          <w:sz w:val="24"/>
          <w:szCs w:val="24"/>
        </w:rPr>
      </w:pPr>
      <w:r w:rsidRPr="00943804">
        <w:rPr>
          <w:rFonts w:ascii="Arial" w:hAnsi="Arial" w:cs="Arial"/>
          <w:sz w:val="24"/>
          <w:szCs w:val="24"/>
        </w:rPr>
        <w:t>gel di accoppiamento;</w:t>
      </w:r>
    </w:p>
    <w:p w14:paraId="53ED4944" w14:textId="77777777" w:rsidR="00A00612" w:rsidRPr="00943804" w:rsidRDefault="00A00612" w:rsidP="00943804">
      <w:pPr>
        <w:numPr>
          <w:ilvl w:val="0"/>
          <w:numId w:val="19"/>
        </w:numPr>
        <w:autoSpaceDE w:val="0"/>
        <w:autoSpaceDN w:val="0"/>
        <w:spacing w:line="360" w:lineRule="auto"/>
        <w:jc w:val="both"/>
        <w:rPr>
          <w:rFonts w:ascii="Arial" w:hAnsi="Arial" w:cs="Arial"/>
          <w:sz w:val="24"/>
          <w:szCs w:val="24"/>
        </w:rPr>
      </w:pPr>
      <w:r w:rsidRPr="00943804">
        <w:rPr>
          <w:rFonts w:ascii="Arial" w:hAnsi="Arial" w:cs="Arial"/>
          <w:sz w:val="24"/>
          <w:szCs w:val="24"/>
        </w:rPr>
        <w:t>pasta conduttrice.</w:t>
      </w:r>
    </w:p>
    <w:p w14:paraId="51209370" w14:textId="77777777" w:rsidR="00E70843" w:rsidRPr="00943804" w:rsidRDefault="00E70843" w:rsidP="00943804">
      <w:pPr>
        <w:autoSpaceDE w:val="0"/>
        <w:autoSpaceDN w:val="0"/>
        <w:spacing w:line="360" w:lineRule="auto"/>
        <w:jc w:val="both"/>
        <w:rPr>
          <w:rFonts w:ascii="Arial" w:hAnsi="Arial" w:cs="Arial"/>
          <w:sz w:val="24"/>
          <w:szCs w:val="24"/>
        </w:rPr>
      </w:pPr>
    </w:p>
    <w:p w14:paraId="69C51271" w14:textId="77777777" w:rsidR="008446C7" w:rsidRPr="00943804" w:rsidRDefault="008446C7" w:rsidP="00943804">
      <w:pPr>
        <w:autoSpaceDE w:val="0"/>
        <w:autoSpaceDN w:val="0"/>
        <w:spacing w:line="360" w:lineRule="auto"/>
        <w:jc w:val="both"/>
        <w:rPr>
          <w:rFonts w:ascii="Arial" w:hAnsi="Arial" w:cs="Arial"/>
          <w:sz w:val="24"/>
          <w:szCs w:val="24"/>
        </w:rPr>
      </w:pPr>
    </w:p>
    <w:p w14:paraId="48616253" w14:textId="77777777" w:rsidR="008446C7" w:rsidRPr="00943804" w:rsidRDefault="008446C7" w:rsidP="00943804">
      <w:pPr>
        <w:autoSpaceDE w:val="0"/>
        <w:autoSpaceDN w:val="0"/>
        <w:spacing w:line="360" w:lineRule="auto"/>
        <w:jc w:val="both"/>
        <w:rPr>
          <w:rFonts w:ascii="Arial" w:hAnsi="Arial" w:cs="Arial"/>
          <w:sz w:val="24"/>
          <w:szCs w:val="24"/>
        </w:rPr>
      </w:pPr>
    </w:p>
    <w:p w14:paraId="722A83D2" w14:textId="77777777" w:rsidR="00A00612" w:rsidRPr="00943804" w:rsidRDefault="00A00612" w:rsidP="00943804">
      <w:pPr>
        <w:pStyle w:val="Titolo6"/>
        <w:spacing w:line="360" w:lineRule="auto"/>
        <w:ind w:firstLine="1134"/>
        <w:rPr>
          <w:rFonts w:ascii="Arial" w:eastAsia="Arial Unicode MS" w:hAnsi="Arial" w:cs="Arial"/>
          <w:b w:val="0"/>
          <w:bCs w:val="0"/>
          <w:iCs/>
          <w:sz w:val="24"/>
          <w:szCs w:val="24"/>
        </w:rPr>
      </w:pPr>
      <w:r w:rsidRPr="00943804">
        <w:rPr>
          <w:rFonts w:ascii="Arial" w:hAnsi="Arial" w:cs="Arial"/>
          <w:iCs/>
          <w:sz w:val="24"/>
          <w:szCs w:val="24"/>
        </w:rPr>
        <w:tab/>
        <w:t>REAGENTI E KIT STANDARD</w:t>
      </w:r>
    </w:p>
    <w:p w14:paraId="641004DA" w14:textId="77777777" w:rsidR="00A00612" w:rsidRPr="00943804" w:rsidRDefault="00A00612" w:rsidP="00943804">
      <w:pPr>
        <w:numPr>
          <w:ilvl w:val="0"/>
          <w:numId w:val="20"/>
        </w:numPr>
        <w:autoSpaceDE w:val="0"/>
        <w:autoSpaceDN w:val="0"/>
        <w:spacing w:line="360" w:lineRule="auto"/>
        <w:jc w:val="both"/>
        <w:rPr>
          <w:rFonts w:ascii="Arial" w:hAnsi="Arial" w:cs="Arial"/>
          <w:sz w:val="24"/>
          <w:szCs w:val="24"/>
        </w:rPr>
      </w:pPr>
      <w:r w:rsidRPr="00943804">
        <w:rPr>
          <w:rFonts w:ascii="Arial" w:hAnsi="Arial" w:cs="Arial"/>
          <w:sz w:val="24"/>
          <w:szCs w:val="24"/>
        </w:rPr>
        <w:t>Tutti i prodotti che permettono la reazione chimica per l’analisi (reagenti);</w:t>
      </w:r>
    </w:p>
    <w:p w14:paraId="5596F8E2" w14:textId="77777777" w:rsidR="00A00612" w:rsidRPr="00943804" w:rsidRDefault="00A00612" w:rsidP="00943804">
      <w:pPr>
        <w:numPr>
          <w:ilvl w:val="0"/>
          <w:numId w:val="20"/>
        </w:numPr>
        <w:autoSpaceDE w:val="0"/>
        <w:autoSpaceDN w:val="0"/>
        <w:spacing w:line="360" w:lineRule="auto"/>
        <w:jc w:val="both"/>
        <w:rPr>
          <w:rFonts w:ascii="Arial" w:hAnsi="Arial" w:cs="Arial"/>
          <w:sz w:val="24"/>
          <w:szCs w:val="24"/>
        </w:rPr>
      </w:pPr>
      <w:r w:rsidRPr="00943804">
        <w:rPr>
          <w:rFonts w:ascii="Arial" w:hAnsi="Arial" w:cs="Arial"/>
          <w:sz w:val="24"/>
          <w:szCs w:val="24"/>
        </w:rPr>
        <w:t>tutte le soluzioni a valore noto adoperate per la calibrazione degli apparecchi (kit standard);</w:t>
      </w:r>
    </w:p>
    <w:p w14:paraId="1BD6E034" w14:textId="77777777" w:rsidR="00A00612" w:rsidRPr="00943804" w:rsidRDefault="00A00612" w:rsidP="00943804">
      <w:pPr>
        <w:numPr>
          <w:ilvl w:val="0"/>
          <w:numId w:val="20"/>
        </w:num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tutte le soluzioni per la pulizia delle apparecchiature e dei circuiti idraulici delle stesse (kit </w:t>
      </w:r>
      <w:proofErr w:type="spellStart"/>
      <w:r w:rsidRPr="00943804">
        <w:rPr>
          <w:rFonts w:ascii="Arial" w:hAnsi="Arial" w:cs="Arial"/>
          <w:sz w:val="24"/>
          <w:szCs w:val="24"/>
        </w:rPr>
        <w:t>immuno</w:t>
      </w:r>
      <w:proofErr w:type="spellEnd"/>
      <w:r w:rsidRPr="00943804">
        <w:rPr>
          <w:rFonts w:ascii="Arial" w:hAnsi="Arial" w:cs="Arial"/>
          <w:sz w:val="24"/>
          <w:szCs w:val="24"/>
        </w:rPr>
        <w:t>, candeggina, etc...).</w:t>
      </w:r>
    </w:p>
    <w:p w14:paraId="1D63E629" w14:textId="77777777" w:rsidR="00E70843" w:rsidRPr="00943804" w:rsidRDefault="00E70843" w:rsidP="00943804">
      <w:pPr>
        <w:autoSpaceDE w:val="0"/>
        <w:autoSpaceDN w:val="0"/>
        <w:spacing w:line="360" w:lineRule="auto"/>
        <w:jc w:val="both"/>
        <w:rPr>
          <w:rFonts w:ascii="Arial" w:hAnsi="Arial" w:cs="Arial"/>
          <w:sz w:val="24"/>
          <w:szCs w:val="24"/>
        </w:rPr>
      </w:pPr>
    </w:p>
    <w:p w14:paraId="1C81805F" w14:textId="77777777" w:rsidR="00A00612" w:rsidRPr="00943804" w:rsidRDefault="00A00612" w:rsidP="00943804">
      <w:pPr>
        <w:pStyle w:val="Titolo6"/>
        <w:spacing w:line="360" w:lineRule="auto"/>
        <w:ind w:firstLine="0"/>
        <w:rPr>
          <w:rFonts w:ascii="Arial" w:eastAsia="Arial Unicode MS" w:hAnsi="Arial" w:cs="Arial"/>
          <w:b w:val="0"/>
          <w:bCs w:val="0"/>
          <w:iCs/>
          <w:sz w:val="24"/>
          <w:szCs w:val="24"/>
        </w:rPr>
      </w:pPr>
      <w:r w:rsidRPr="00943804">
        <w:rPr>
          <w:rFonts w:ascii="Arial" w:hAnsi="Arial" w:cs="Arial"/>
          <w:iCs/>
          <w:sz w:val="24"/>
          <w:szCs w:val="24"/>
        </w:rPr>
        <w:tab/>
      </w:r>
      <w:r w:rsidRPr="00943804">
        <w:rPr>
          <w:rFonts w:ascii="Arial" w:hAnsi="Arial" w:cs="Arial"/>
          <w:iCs/>
          <w:sz w:val="24"/>
          <w:szCs w:val="24"/>
        </w:rPr>
        <w:tab/>
      </w:r>
      <w:r w:rsidRPr="00943804">
        <w:rPr>
          <w:rFonts w:ascii="Arial" w:hAnsi="Arial" w:cs="Arial"/>
          <w:iCs/>
          <w:sz w:val="24"/>
          <w:szCs w:val="24"/>
        </w:rPr>
        <w:tab/>
      </w:r>
      <w:r w:rsidRPr="00943804">
        <w:rPr>
          <w:rFonts w:ascii="Arial" w:hAnsi="Arial" w:cs="Arial"/>
          <w:iCs/>
          <w:sz w:val="24"/>
          <w:szCs w:val="24"/>
        </w:rPr>
        <w:tab/>
        <w:t>MATERIALI PER STAMPANTI</w:t>
      </w:r>
    </w:p>
    <w:p w14:paraId="2F268F4F" w14:textId="77777777" w:rsidR="00A00612" w:rsidRPr="00943804" w:rsidRDefault="00A00612" w:rsidP="00943804">
      <w:pPr>
        <w:numPr>
          <w:ilvl w:val="0"/>
          <w:numId w:val="21"/>
        </w:numPr>
        <w:autoSpaceDE w:val="0"/>
        <w:autoSpaceDN w:val="0"/>
        <w:spacing w:line="360" w:lineRule="auto"/>
        <w:jc w:val="both"/>
        <w:rPr>
          <w:rFonts w:ascii="Arial" w:hAnsi="Arial" w:cs="Arial"/>
          <w:sz w:val="24"/>
          <w:szCs w:val="24"/>
        </w:rPr>
      </w:pPr>
      <w:r w:rsidRPr="00943804">
        <w:rPr>
          <w:rFonts w:ascii="Arial" w:hAnsi="Arial" w:cs="Arial"/>
          <w:sz w:val="24"/>
          <w:szCs w:val="24"/>
        </w:rPr>
        <w:t>Carta per stampante;</w:t>
      </w:r>
    </w:p>
    <w:p w14:paraId="75549885" w14:textId="77777777" w:rsidR="00A00612" w:rsidRPr="00943804" w:rsidRDefault="00A00612" w:rsidP="00943804">
      <w:pPr>
        <w:numPr>
          <w:ilvl w:val="0"/>
          <w:numId w:val="21"/>
        </w:numPr>
        <w:autoSpaceDE w:val="0"/>
        <w:autoSpaceDN w:val="0"/>
        <w:spacing w:line="360" w:lineRule="auto"/>
        <w:jc w:val="both"/>
        <w:rPr>
          <w:rFonts w:ascii="Arial" w:hAnsi="Arial" w:cs="Arial"/>
          <w:sz w:val="24"/>
          <w:szCs w:val="24"/>
        </w:rPr>
      </w:pPr>
      <w:r w:rsidRPr="00943804">
        <w:rPr>
          <w:rFonts w:ascii="Arial" w:hAnsi="Arial" w:cs="Arial"/>
          <w:sz w:val="24"/>
          <w:szCs w:val="24"/>
        </w:rPr>
        <w:t>pennini e testine di stampa;</w:t>
      </w:r>
    </w:p>
    <w:p w14:paraId="496C29D1" w14:textId="77777777" w:rsidR="00A00612" w:rsidRPr="00943804" w:rsidRDefault="00A00612" w:rsidP="00943804">
      <w:pPr>
        <w:numPr>
          <w:ilvl w:val="0"/>
          <w:numId w:val="21"/>
        </w:numPr>
        <w:autoSpaceDE w:val="0"/>
        <w:autoSpaceDN w:val="0"/>
        <w:spacing w:line="360" w:lineRule="auto"/>
        <w:jc w:val="both"/>
        <w:rPr>
          <w:rFonts w:ascii="Arial" w:hAnsi="Arial" w:cs="Arial"/>
          <w:sz w:val="24"/>
          <w:szCs w:val="24"/>
        </w:rPr>
      </w:pPr>
      <w:r w:rsidRPr="00943804">
        <w:rPr>
          <w:rFonts w:ascii="Arial" w:hAnsi="Arial" w:cs="Arial"/>
          <w:sz w:val="24"/>
          <w:szCs w:val="24"/>
        </w:rPr>
        <w:t>cartucce e toner per stampanti;</w:t>
      </w:r>
    </w:p>
    <w:p w14:paraId="558D085F" w14:textId="77777777" w:rsidR="00A00612" w:rsidRPr="00943804" w:rsidRDefault="00A00612" w:rsidP="00943804">
      <w:pPr>
        <w:numPr>
          <w:ilvl w:val="0"/>
          <w:numId w:val="21"/>
        </w:numPr>
        <w:autoSpaceDE w:val="0"/>
        <w:autoSpaceDN w:val="0"/>
        <w:spacing w:line="360" w:lineRule="auto"/>
        <w:jc w:val="both"/>
        <w:rPr>
          <w:rFonts w:ascii="Arial" w:hAnsi="Arial" w:cs="Arial"/>
          <w:sz w:val="24"/>
          <w:szCs w:val="24"/>
        </w:rPr>
      </w:pPr>
      <w:r w:rsidRPr="00943804">
        <w:rPr>
          <w:rFonts w:ascii="Arial" w:hAnsi="Arial" w:cs="Arial"/>
          <w:sz w:val="24"/>
          <w:szCs w:val="24"/>
        </w:rPr>
        <w:t>carta per registratori, ECG, EEG, etc...</w:t>
      </w:r>
    </w:p>
    <w:p w14:paraId="1E870F5D" w14:textId="77777777" w:rsidR="00E70843" w:rsidRPr="00943804" w:rsidRDefault="00E70843" w:rsidP="00943804">
      <w:pPr>
        <w:autoSpaceDE w:val="0"/>
        <w:autoSpaceDN w:val="0"/>
        <w:spacing w:line="360" w:lineRule="auto"/>
        <w:jc w:val="both"/>
        <w:rPr>
          <w:rFonts w:ascii="Arial" w:hAnsi="Arial" w:cs="Arial"/>
          <w:sz w:val="24"/>
          <w:szCs w:val="24"/>
        </w:rPr>
      </w:pPr>
    </w:p>
    <w:p w14:paraId="3E651703" w14:textId="77777777" w:rsidR="00A00612" w:rsidRPr="00943804" w:rsidRDefault="00A00612" w:rsidP="00943804">
      <w:pPr>
        <w:pStyle w:val="Rientrocorpodeltesto2"/>
        <w:spacing w:line="360" w:lineRule="auto"/>
        <w:rPr>
          <w:rFonts w:ascii="Arial" w:hAnsi="Arial" w:cs="Arial"/>
          <w:i w:val="0"/>
          <w:sz w:val="24"/>
          <w:szCs w:val="24"/>
        </w:rPr>
      </w:pPr>
      <w:r w:rsidRPr="00943804">
        <w:rPr>
          <w:rFonts w:ascii="Arial" w:hAnsi="Arial" w:cs="Arial"/>
          <w:i w:val="0"/>
          <w:sz w:val="24"/>
          <w:szCs w:val="24"/>
        </w:rPr>
        <w:t>MATERIALI PER FOTOGRAFIA, RADIOTERAPIA, RADIOLOGIA E MEDICINA NUCLEARE</w:t>
      </w:r>
    </w:p>
    <w:p w14:paraId="473098B8" w14:textId="77777777" w:rsidR="00A00612" w:rsidRPr="00943804" w:rsidRDefault="00A00612" w:rsidP="00943804">
      <w:pPr>
        <w:numPr>
          <w:ilvl w:val="0"/>
          <w:numId w:val="22"/>
        </w:numPr>
        <w:autoSpaceDE w:val="0"/>
        <w:autoSpaceDN w:val="0"/>
        <w:spacing w:line="360" w:lineRule="auto"/>
        <w:jc w:val="both"/>
        <w:rPr>
          <w:rFonts w:ascii="Arial" w:hAnsi="Arial" w:cs="Arial"/>
          <w:sz w:val="24"/>
          <w:szCs w:val="24"/>
        </w:rPr>
      </w:pPr>
      <w:r w:rsidRPr="00943804">
        <w:rPr>
          <w:rFonts w:ascii="Arial" w:hAnsi="Arial" w:cs="Arial"/>
          <w:sz w:val="24"/>
          <w:szCs w:val="24"/>
        </w:rPr>
        <w:t>Lastre;</w:t>
      </w:r>
    </w:p>
    <w:p w14:paraId="2E5FA163" w14:textId="77777777" w:rsidR="00A00612" w:rsidRPr="00943804" w:rsidRDefault="00A00612" w:rsidP="00943804">
      <w:pPr>
        <w:numPr>
          <w:ilvl w:val="0"/>
          <w:numId w:val="22"/>
        </w:numPr>
        <w:autoSpaceDE w:val="0"/>
        <w:autoSpaceDN w:val="0"/>
        <w:spacing w:line="360" w:lineRule="auto"/>
        <w:jc w:val="both"/>
        <w:rPr>
          <w:rFonts w:ascii="Arial" w:hAnsi="Arial" w:cs="Arial"/>
          <w:sz w:val="24"/>
          <w:szCs w:val="24"/>
        </w:rPr>
      </w:pPr>
      <w:r w:rsidRPr="00943804">
        <w:rPr>
          <w:rFonts w:ascii="Arial" w:hAnsi="Arial" w:cs="Arial"/>
          <w:sz w:val="24"/>
          <w:szCs w:val="24"/>
        </w:rPr>
        <w:t>pellicole;</w:t>
      </w:r>
    </w:p>
    <w:p w14:paraId="25BF24F0" w14:textId="77777777" w:rsidR="00A00612" w:rsidRPr="00943804" w:rsidRDefault="00A00612" w:rsidP="00943804">
      <w:pPr>
        <w:numPr>
          <w:ilvl w:val="0"/>
          <w:numId w:val="22"/>
        </w:numPr>
        <w:autoSpaceDE w:val="0"/>
        <w:autoSpaceDN w:val="0"/>
        <w:spacing w:line="360" w:lineRule="auto"/>
        <w:jc w:val="both"/>
        <w:rPr>
          <w:rFonts w:ascii="Arial" w:hAnsi="Arial" w:cs="Arial"/>
          <w:sz w:val="24"/>
          <w:szCs w:val="24"/>
        </w:rPr>
      </w:pPr>
      <w:r w:rsidRPr="00943804">
        <w:rPr>
          <w:rFonts w:ascii="Arial" w:hAnsi="Arial" w:cs="Arial"/>
          <w:sz w:val="24"/>
          <w:szCs w:val="24"/>
        </w:rPr>
        <w:t>schermi a fosfori per radiologia digitale;</w:t>
      </w:r>
    </w:p>
    <w:p w14:paraId="30F8DA17" w14:textId="77777777" w:rsidR="00A00612" w:rsidRPr="00943804" w:rsidRDefault="00A00612" w:rsidP="00943804">
      <w:pPr>
        <w:numPr>
          <w:ilvl w:val="0"/>
          <w:numId w:val="22"/>
        </w:numPr>
        <w:autoSpaceDE w:val="0"/>
        <w:autoSpaceDN w:val="0"/>
        <w:spacing w:line="360" w:lineRule="auto"/>
        <w:jc w:val="both"/>
        <w:rPr>
          <w:rFonts w:ascii="Arial" w:hAnsi="Arial" w:cs="Arial"/>
          <w:sz w:val="24"/>
          <w:szCs w:val="24"/>
        </w:rPr>
      </w:pPr>
      <w:r w:rsidRPr="00943804">
        <w:rPr>
          <w:rFonts w:ascii="Arial" w:hAnsi="Arial" w:cs="Arial"/>
          <w:sz w:val="24"/>
          <w:szCs w:val="24"/>
        </w:rPr>
        <w:lastRenderedPageBreak/>
        <w:t>liquidi per sviluppo, fissaggio, etc...;</w:t>
      </w:r>
    </w:p>
    <w:p w14:paraId="55D36218" w14:textId="77777777" w:rsidR="00A00612" w:rsidRPr="00943804" w:rsidRDefault="00A00612" w:rsidP="00943804">
      <w:pPr>
        <w:numPr>
          <w:ilvl w:val="0"/>
          <w:numId w:val="22"/>
        </w:numPr>
        <w:autoSpaceDE w:val="0"/>
        <w:autoSpaceDN w:val="0"/>
        <w:spacing w:line="360" w:lineRule="auto"/>
        <w:jc w:val="both"/>
        <w:rPr>
          <w:rFonts w:ascii="Arial" w:hAnsi="Arial" w:cs="Arial"/>
          <w:sz w:val="24"/>
          <w:szCs w:val="24"/>
        </w:rPr>
      </w:pPr>
      <w:r w:rsidRPr="00943804">
        <w:rPr>
          <w:rFonts w:ascii="Arial" w:hAnsi="Arial" w:cs="Arial"/>
          <w:sz w:val="24"/>
          <w:szCs w:val="24"/>
        </w:rPr>
        <w:t>sorgenti cobalto ed assimilabili.</w:t>
      </w:r>
    </w:p>
    <w:p w14:paraId="29672656" w14:textId="77777777" w:rsidR="00E70843" w:rsidRPr="00943804" w:rsidRDefault="00E70843" w:rsidP="00943804">
      <w:pPr>
        <w:autoSpaceDE w:val="0"/>
        <w:autoSpaceDN w:val="0"/>
        <w:spacing w:line="360" w:lineRule="auto"/>
        <w:jc w:val="both"/>
        <w:rPr>
          <w:rFonts w:ascii="Arial" w:hAnsi="Arial" w:cs="Arial"/>
          <w:sz w:val="24"/>
          <w:szCs w:val="24"/>
        </w:rPr>
      </w:pPr>
    </w:p>
    <w:p w14:paraId="75366F21" w14:textId="77777777" w:rsidR="00A00612" w:rsidRPr="00943804" w:rsidRDefault="00A00612" w:rsidP="00943804">
      <w:pPr>
        <w:pStyle w:val="Titolo6"/>
        <w:spacing w:line="360" w:lineRule="auto"/>
        <w:ind w:firstLine="1134"/>
        <w:rPr>
          <w:rFonts w:ascii="Arial" w:eastAsia="Arial Unicode MS" w:hAnsi="Arial" w:cs="Arial"/>
          <w:iCs/>
          <w:sz w:val="24"/>
          <w:szCs w:val="24"/>
        </w:rPr>
      </w:pPr>
      <w:r w:rsidRPr="00943804">
        <w:rPr>
          <w:rFonts w:ascii="Arial" w:hAnsi="Arial" w:cs="Arial"/>
          <w:iCs/>
          <w:sz w:val="24"/>
          <w:szCs w:val="24"/>
        </w:rPr>
        <w:t>MATERIALE PER INFORMATICA</w:t>
      </w:r>
    </w:p>
    <w:p w14:paraId="4452468A" w14:textId="77777777" w:rsidR="00A00612" w:rsidRPr="00943804" w:rsidRDefault="00A00612" w:rsidP="00943804">
      <w:pPr>
        <w:numPr>
          <w:ilvl w:val="0"/>
          <w:numId w:val="23"/>
        </w:numPr>
        <w:autoSpaceDE w:val="0"/>
        <w:autoSpaceDN w:val="0"/>
        <w:spacing w:line="360" w:lineRule="auto"/>
        <w:jc w:val="both"/>
        <w:rPr>
          <w:rFonts w:ascii="Arial" w:hAnsi="Arial" w:cs="Arial"/>
          <w:sz w:val="24"/>
          <w:szCs w:val="24"/>
        </w:rPr>
      </w:pPr>
      <w:r w:rsidRPr="00943804">
        <w:rPr>
          <w:rFonts w:ascii="Arial" w:hAnsi="Arial" w:cs="Arial"/>
          <w:sz w:val="24"/>
          <w:szCs w:val="24"/>
        </w:rPr>
        <w:t>Supporti magnetici, ottici e simili quali: floppy disk, CD ROM, nastri magnetici, cartucce, dischi ottici.</w:t>
      </w:r>
    </w:p>
    <w:p w14:paraId="2368F839" w14:textId="77777777" w:rsidR="00E70843" w:rsidRPr="00943804" w:rsidRDefault="00E70843" w:rsidP="00943804">
      <w:pPr>
        <w:autoSpaceDE w:val="0"/>
        <w:autoSpaceDN w:val="0"/>
        <w:spacing w:line="360" w:lineRule="auto"/>
        <w:jc w:val="both"/>
        <w:rPr>
          <w:rFonts w:ascii="Arial" w:hAnsi="Arial" w:cs="Arial"/>
          <w:sz w:val="24"/>
          <w:szCs w:val="24"/>
        </w:rPr>
      </w:pPr>
    </w:p>
    <w:p w14:paraId="0D075F41" w14:textId="77777777" w:rsidR="00A00612" w:rsidRPr="00943804" w:rsidRDefault="00A00612" w:rsidP="00943804">
      <w:pPr>
        <w:pStyle w:val="Titolo6"/>
        <w:tabs>
          <w:tab w:val="left" w:pos="1180"/>
        </w:tabs>
        <w:spacing w:line="360" w:lineRule="auto"/>
        <w:ind w:firstLine="0"/>
        <w:rPr>
          <w:rFonts w:ascii="Arial" w:eastAsia="Arial Unicode MS" w:hAnsi="Arial" w:cs="Arial"/>
          <w:b w:val="0"/>
          <w:bCs w:val="0"/>
          <w:iCs/>
          <w:sz w:val="24"/>
          <w:szCs w:val="24"/>
        </w:rPr>
      </w:pPr>
      <w:r w:rsidRPr="00943804">
        <w:rPr>
          <w:rFonts w:ascii="Arial" w:hAnsi="Arial" w:cs="Arial"/>
          <w:iCs/>
          <w:sz w:val="24"/>
          <w:szCs w:val="24"/>
        </w:rPr>
        <w:tab/>
      </w:r>
      <w:r w:rsidRPr="00943804">
        <w:rPr>
          <w:rFonts w:ascii="Arial" w:hAnsi="Arial" w:cs="Arial"/>
          <w:iCs/>
          <w:sz w:val="24"/>
          <w:szCs w:val="24"/>
        </w:rPr>
        <w:tab/>
      </w:r>
      <w:r w:rsidRPr="00943804">
        <w:rPr>
          <w:rFonts w:ascii="Arial" w:hAnsi="Arial" w:cs="Arial"/>
          <w:iCs/>
          <w:sz w:val="24"/>
          <w:szCs w:val="24"/>
        </w:rPr>
        <w:tab/>
        <w:t>BATTERIE</w:t>
      </w:r>
    </w:p>
    <w:p w14:paraId="6EDDEB18" w14:textId="77777777" w:rsidR="00A00612" w:rsidRPr="00943804" w:rsidRDefault="00A00612" w:rsidP="00943804">
      <w:pPr>
        <w:numPr>
          <w:ilvl w:val="0"/>
          <w:numId w:val="24"/>
        </w:numPr>
        <w:autoSpaceDE w:val="0"/>
        <w:autoSpaceDN w:val="0"/>
        <w:spacing w:line="360" w:lineRule="auto"/>
        <w:jc w:val="both"/>
        <w:rPr>
          <w:rFonts w:ascii="Arial" w:hAnsi="Arial" w:cs="Arial"/>
          <w:sz w:val="24"/>
          <w:szCs w:val="24"/>
        </w:rPr>
      </w:pPr>
      <w:r w:rsidRPr="00943804">
        <w:rPr>
          <w:rFonts w:ascii="Arial" w:hAnsi="Arial" w:cs="Arial"/>
          <w:sz w:val="24"/>
          <w:szCs w:val="24"/>
        </w:rPr>
        <w:t>Batterie al Litio di uso commerciale, qualora sostituibili direttamente dall’utente senza effettuazione di intervento tecnico sull’apparecchiatura;</w:t>
      </w:r>
    </w:p>
    <w:p w14:paraId="5290F78C" w14:textId="77777777" w:rsidR="00A00612" w:rsidRPr="00943804" w:rsidRDefault="00A00612" w:rsidP="00943804">
      <w:pPr>
        <w:numPr>
          <w:ilvl w:val="0"/>
          <w:numId w:val="24"/>
        </w:numPr>
        <w:autoSpaceDE w:val="0"/>
        <w:autoSpaceDN w:val="0"/>
        <w:spacing w:line="360" w:lineRule="auto"/>
        <w:jc w:val="both"/>
        <w:rPr>
          <w:rFonts w:ascii="Arial" w:hAnsi="Arial" w:cs="Arial"/>
          <w:sz w:val="24"/>
          <w:szCs w:val="24"/>
        </w:rPr>
      </w:pPr>
      <w:r w:rsidRPr="00943804">
        <w:rPr>
          <w:rFonts w:ascii="Arial" w:hAnsi="Arial" w:cs="Arial"/>
          <w:sz w:val="24"/>
          <w:szCs w:val="24"/>
        </w:rPr>
        <w:t>batterie non ricaricabili in genere di uso commerciale, qualora sostituibili direttamente dall’utente senza effettuazione di intervento tecnico sull’apparecchiatura.</w:t>
      </w:r>
    </w:p>
    <w:p w14:paraId="1E758B34" w14:textId="77777777" w:rsidR="00E70843" w:rsidRPr="00943804" w:rsidRDefault="00E70843" w:rsidP="00943804">
      <w:pPr>
        <w:autoSpaceDE w:val="0"/>
        <w:autoSpaceDN w:val="0"/>
        <w:spacing w:line="360" w:lineRule="auto"/>
        <w:jc w:val="both"/>
        <w:rPr>
          <w:rFonts w:ascii="Arial" w:hAnsi="Arial" w:cs="Arial"/>
          <w:sz w:val="24"/>
          <w:szCs w:val="24"/>
        </w:rPr>
      </w:pPr>
    </w:p>
    <w:p w14:paraId="1E6A1F76" w14:textId="77777777" w:rsidR="00A00612" w:rsidRPr="00943804" w:rsidRDefault="00A00612" w:rsidP="00943804">
      <w:pPr>
        <w:pStyle w:val="Titolo6"/>
        <w:spacing w:line="360" w:lineRule="auto"/>
        <w:ind w:firstLine="1134"/>
        <w:rPr>
          <w:rFonts w:ascii="Arial" w:eastAsia="Arial Unicode MS" w:hAnsi="Arial" w:cs="Arial"/>
          <w:b w:val="0"/>
          <w:bCs w:val="0"/>
          <w:iCs/>
          <w:sz w:val="24"/>
          <w:szCs w:val="24"/>
        </w:rPr>
      </w:pPr>
      <w:r w:rsidRPr="00943804">
        <w:rPr>
          <w:rFonts w:ascii="Arial" w:hAnsi="Arial" w:cs="Arial"/>
          <w:iCs/>
          <w:sz w:val="24"/>
          <w:szCs w:val="24"/>
        </w:rPr>
        <w:t>FILTRI</w:t>
      </w:r>
    </w:p>
    <w:p w14:paraId="6845B5FA" w14:textId="77777777" w:rsidR="00A00612" w:rsidRPr="00943804" w:rsidRDefault="00A00612" w:rsidP="00943804">
      <w:pPr>
        <w:numPr>
          <w:ilvl w:val="0"/>
          <w:numId w:val="25"/>
        </w:numPr>
        <w:autoSpaceDE w:val="0"/>
        <w:autoSpaceDN w:val="0"/>
        <w:spacing w:line="360" w:lineRule="auto"/>
        <w:jc w:val="both"/>
        <w:rPr>
          <w:rFonts w:ascii="Arial" w:hAnsi="Arial" w:cs="Arial"/>
          <w:sz w:val="24"/>
          <w:szCs w:val="24"/>
        </w:rPr>
      </w:pPr>
      <w:r w:rsidRPr="00943804">
        <w:rPr>
          <w:rFonts w:ascii="Arial" w:hAnsi="Arial" w:cs="Arial"/>
          <w:sz w:val="24"/>
          <w:szCs w:val="24"/>
        </w:rPr>
        <w:t>Filtri per cappa di tutti i tipi;</w:t>
      </w:r>
    </w:p>
    <w:p w14:paraId="556315EE" w14:textId="77777777" w:rsidR="00A00612" w:rsidRPr="00943804" w:rsidRDefault="00A00612" w:rsidP="00943804">
      <w:pPr>
        <w:numPr>
          <w:ilvl w:val="0"/>
          <w:numId w:val="25"/>
        </w:numPr>
        <w:autoSpaceDE w:val="0"/>
        <w:autoSpaceDN w:val="0"/>
        <w:spacing w:line="360" w:lineRule="auto"/>
        <w:jc w:val="both"/>
        <w:rPr>
          <w:rFonts w:ascii="Arial" w:hAnsi="Arial" w:cs="Arial"/>
          <w:sz w:val="24"/>
          <w:szCs w:val="24"/>
        </w:rPr>
      </w:pPr>
      <w:r w:rsidRPr="00943804">
        <w:rPr>
          <w:rFonts w:ascii="Arial" w:hAnsi="Arial" w:cs="Arial"/>
          <w:sz w:val="24"/>
          <w:szCs w:val="24"/>
        </w:rPr>
        <w:t>Filtri per bagni dialisi;</w:t>
      </w:r>
    </w:p>
    <w:p w14:paraId="554D2AB2" w14:textId="77777777" w:rsidR="00A00612" w:rsidRPr="00943804" w:rsidRDefault="00A00612" w:rsidP="00943804">
      <w:pPr>
        <w:numPr>
          <w:ilvl w:val="0"/>
          <w:numId w:val="25"/>
        </w:numPr>
        <w:autoSpaceDE w:val="0"/>
        <w:autoSpaceDN w:val="0"/>
        <w:spacing w:line="360" w:lineRule="auto"/>
        <w:jc w:val="both"/>
        <w:rPr>
          <w:rFonts w:ascii="Arial" w:hAnsi="Arial" w:cs="Arial"/>
          <w:sz w:val="24"/>
          <w:szCs w:val="24"/>
        </w:rPr>
      </w:pPr>
      <w:r w:rsidRPr="00943804">
        <w:rPr>
          <w:rFonts w:ascii="Arial" w:hAnsi="Arial" w:cs="Arial"/>
          <w:sz w:val="24"/>
          <w:szCs w:val="24"/>
        </w:rPr>
        <w:t>Filtri per trattamento aria</w:t>
      </w:r>
    </w:p>
    <w:p w14:paraId="0C6BC356" w14:textId="77777777" w:rsidR="00A00612" w:rsidRPr="00943804" w:rsidRDefault="00A00612" w:rsidP="00943804">
      <w:pPr>
        <w:pStyle w:val="Rientrocorpodeltesto"/>
        <w:spacing w:line="360" w:lineRule="auto"/>
        <w:rPr>
          <w:rFonts w:ascii="Arial" w:hAnsi="Arial" w:cs="Arial"/>
          <w:sz w:val="24"/>
          <w:szCs w:val="24"/>
        </w:rPr>
      </w:pPr>
    </w:p>
    <w:p w14:paraId="1D90A593" w14:textId="77777777" w:rsidR="00A00612" w:rsidRPr="00943804" w:rsidRDefault="00A00612" w:rsidP="00943804">
      <w:pPr>
        <w:pStyle w:val="Rientrocorpodeltesto"/>
        <w:spacing w:line="360" w:lineRule="auto"/>
        <w:jc w:val="center"/>
        <w:rPr>
          <w:rFonts w:ascii="Arial" w:hAnsi="Arial" w:cs="Arial"/>
          <w:sz w:val="24"/>
          <w:szCs w:val="24"/>
        </w:rPr>
      </w:pPr>
    </w:p>
    <w:sectPr w:rsidR="00A00612" w:rsidRPr="00943804">
      <w:headerReference w:type="default" r:id="rId9"/>
      <w:headerReference w:type="first" r:id="rId10"/>
      <w:footerReference w:type="first" r:id="rId11"/>
      <w:pgSz w:w="11906" w:h="16838"/>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62D07" w14:textId="77777777" w:rsidR="00940815" w:rsidRDefault="00940815">
      <w:r>
        <w:separator/>
      </w:r>
    </w:p>
  </w:endnote>
  <w:endnote w:type="continuationSeparator" w:id="0">
    <w:p w14:paraId="13BB7E41" w14:textId="77777777" w:rsidR="00940815" w:rsidRDefault="0094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632E2" w14:textId="77777777" w:rsidR="0014363F" w:rsidRPr="007D3B9C" w:rsidRDefault="0014363F" w:rsidP="0014363F">
    <w:pPr>
      <w:pStyle w:val="Pidipagina"/>
      <w:jc w:val="center"/>
      <w:rPr>
        <w:rFonts w:cs="Gill Sans"/>
        <w:color w:val="000000"/>
        <w:sz w:val="16"/>
        <w:szCs w:val="16"/>
      </w:rPr>
    </w:pPr>
    <w:r w:rsidRPr="007D3B9C">
      <w:rPr>
        <w:rFonts w:cs="Gill Sans"/>
        <w:color w:val="000000"/>
        <w:sz w:val="16"/>
        <w:szCs w:val="16"/>
      </w:rPr>
      <w:t xml:space="preserve">Azienda Ospedaliera “Complesso Ospedaliero San Giovanni – Addolorata” </w:t>
    </w:r>
    <w:r w:rsidRPr="007D3B9C">
      <w:rPr>
        <w:rFonts w:cs="Gill Sans"/>
        <w:color w:val="000000"/>
        <w:sz w:val="16"/>
        <w:szCs w:val="16"/>
      </w:rPr>
      <w:br/>
      <w:t xml:space="preserve">Via dell'Amba Aradam 9, - 00184 Roma - Tel. (06)77051– Fax 77053253 – C.F. e P.IVA 04735061006 – </w:t>
    </w:r>
    <w:proofErr w:type="spellStart"/>
    <w:r w:rsidRPr="007D3B9C">
      <w:rPr>
        <w:rFonts w:cs="Gill Sans"/>
        <w:color w:val="000000"/>
        <w:sz w:val="16"/>
        <w:szCs w:val="16"/>
      </w:rPr>
      <w:t>Cod.Attività</w:t>
    </w:r>
    <w:proofErr w:type="spellEnd"/>
    <w:r w:rsidRPr="007D3B9C">
      <w:rPr>
        <w:rFonts w:cs="Gill Sans"/>
        <w:color w:val="000000"/>
        <w:sz w:val="16"/>
        <w:szCs w:val="16"/>
      </w:rPr>
      <w:t xml:space="preserve"> 8511.2</w:t>
    </w:r>
  </w:p>
  <w:p w14:paraId="2C0ABF8D" w14:textId="77777777" w:rsidR="0014363F" w:rsidRPr="007D3B9C" w:rsidRDefault="0014363F" w:rsidP="0014363F">
    <w:pPr>
      <w:pStyle w:val="Pidipagina"/>
      <w:jc w:val="center"/>
      <w:rPr>
        <w:rFonts w:cs="Gill Sans"/>
        <w:sz w:val="16"/>
        <w:szCs w:val="16"/>
      </w:rPr>
    </w:pPr>
    <w:r w:rsidRPr="007D3B9C">
      <w:rPr>
        <w:rFonts w:cs="Gill Sans"/>
        <w:sz w:val="16"/>
        <w:szCs w:val="16"/>
      </w:rPr>
      <w:t xml:space="preserve">L.R. Lazio 16.06.94, n.18 – D.G.R. </w:t>
    </w:r>
    <w:proofErr w:type="spellStart"/>
    <w:r w:rsidRPr="007D3B9C">
      <w:rPr>
        <w:rFonts w:cs="Gill Sans"/>
        <w:sz w:val="16"/>
        <w:szCs w:val="16"/>
      </w:rPr>
      <w:t>lazio</w:t>
    </w:r>
    <w:proofErr w:type="spellEnd"/>
    <w:r w:rsidRPr="007D3B9C">
      <w:rPr>
        <w:rFonts w:cs="Gill Sans"/>
        <w:sz w:val="16"/>
        <w:szCs w:val="16"/>
      </w:rPr>
      <w:t xml:space="preserve"> 30.06.94, n.5163</w:t>
    </w:r>
  </w:p>
  <w:p w14:paraId="33634796" w14:textId="77777777" w:rsidR="00DF686A" w:rsidRDefault="00DF686A" w:rsidP="0014363F">
    <w:pPr>
      <w:pStyle w:val="Pidipagina"/>
      <w:jc w:val="center"/>
    </w:pPr>
  </w:p>
  <w:p w14:paraId="02BE0449" w14:textId="77777777" w:rsidR="00DF686A" w:rsidRDefault="00DF686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F2F13" w14:textId="77777777" w:rsidR="00940815" w:rsidRDefault="00940815">
      <w:r>
        <w:separator/>
      </w:r>
    </w:p>
  </w:footnote>
  <w:footnote w:type="continuationSeparator" w:id="0">
    <w:p w14:paraId="69B9C2CE" w14:textId="77777777" w:rsidR="00940815" w:rsidRDefault="00940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F568" w14:textId="77777777" w:rsidR="00DF686A" w:rsidRDefault="00DF686A">
    <w:pPr>
      <w:pStyle w:val="Intestazione"/>
      <w:rPr>
        <w:b/>
        <w:u w:val="single"/>
      </w:rPr>
    </w:pPr>
    <w:r>
      <w:rPr>
        <w:b/>
        <w:sz w:val="28"/>
        <w:u w:val="single"/>
      </w:rPr>
      <w:t xml:space="preserve">Complesso Ospedaliero San Giovanni Addolorata                                        pag. </w:t>
    </w:r>
    <w:r w:rsidRPr="00456AD3">
      <w:rPr>
        <w:rStyle w:val="Numeropagina"/>
        <w:b/>
        <w:sz w:val="28"/>
        <w:szCs w:val="28"/>
        <w:u w:val="single"/>
      </w:rPr>
      <w:fldChar w:fldCharType="begin"/>
    </w:r>
    <w:r w:rsidRPr="00456AD3">
      <w:rPr>
        <w:rStyle w:val="Numeropagina"/>
        <w:b/>
        <w:sz w:val="28"/>
        <w:szCs w:val="28"/>
        <w:u w:val="single"/>
      </w:rPr>
      <w:instrText xml:space="preserve"> PAGE </w:instrText>
    </w:r>
    <w:r w:rsidRPr="00456AD3">
      <w:rPr>
        <w:rStyle w:val="Numeropagina"/>
        <w:b/>
        <w:sz w:val="28"/>
        <w:szCs w:val="28"/>
        <w:u w:val="single"/>
      </w:rPr>
      <w:fldChar w:fldCharType="separate"/>
    </w:r>
    <w:r w:rsidR="007639AE">
      <w:rPr>
        <w:rStyle w:val="Numeropagina"/>
        <w:b/>
        <w:noProof/>
        <w:sz w:val="28"/>
        <w:szCs w:val="28"/>
        <w:u w:val="single"/>
      </w:rPr>
      <w:t>13</w:t>
    </w:r>
    <w:r w:rsidRPr="00456AD3">
      <w:rPr>
        <w:rStyle w:val="Numeropagina"/>
        <w:b/>
        <w:sz w:val="28"/>
        <w:szCs w:val="28"/>
        <w:u w:val="single"/>
      </w:rPr>
      <w:fldChar w:fldCharType="end"/>
    </w:r>
  </w:p>
  <w:p w14:paraId="46A27843" w14:textId="77777777" w:rsidR="00DF686A" w:rsidRDefault="00DF686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87" w:type="dxa"/>
      <w:tblCellMar>
        <w:left w:w="70" w:type="dxa"/>
        <w:right w:w="70" w:type="dxa"/>
      </w:tblCellMar>
      <w:tblLook w:val="0000" w:firstRow="0" w:lastRow="0" w:firstColumn="0" w:lastColumn="0" w:noHBand="0" w:noVBand="0"/>
    </w:tblPr>
    <w:tblGrid>
      <w:gridCol w:w="10267"/>
      <w:gridCol w:w="160"/>
      <w:gridCol w:w="160"/>
    </w:tblGrid>
    <w:tr w:rsidR="00DF686A" w14:paraId="5043A4A9" w14:textId="77777777">
      <w:tc>
        <w:tcPr>
          <w:tcW w:w="10267" w:type="dxa"/>
        </w:tcPr>
        <w:p w14:paraId="4A338D90" w14:textId="22262CBD" w:rsidR="00DF686A" w:rsidRDefault="00C45DB4">
          <w:pPr>
            <w:rPr>
              <w:sz w:val="24"/>
            </w:rPr>
          </w:pPr>
          <w:r>
            <w:rPr>
              <w:noProof/>
            </w:rPr>
            <w:drawing>
              <wp:anchor distT="0" distB="0" distL="114300" distR="114300" simplePos="0" relativeHeight="251657728" behindDoc="1" locked="0" layoutInCell="1" allowOverlap="1" wp14:anchorId="14D03E11" wp14:editId="5539B6C9">
                <wp:simplePos x="0" y="0"/>
                <wp:positionH relativeFrom="column">
                  <wp:posOffset>-570865</wp:posOffset>
                </wp:positionH>
                <wp:positionV relativeFrom="paragraph">
                  <wp:posOffset>-723265</wp:posOffset>
                </wp:positionV>
                <wp:extent cx="7221220" cy="1800860"/>
                <wp:effectExtent l="0" t="0" r="0" b="8890"/>
                <wp:wrapNone/>
                <wp:docPr id="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1220" cy="1800860"/>
                        </a:xfrm>
                        <a:prstGeom prst="rect">
                          <a:avLst/>
                        </a:prstGeom>
                        <a:noFill/>
                      </pic:spPr>
                    </pic:pic>
                  </a:graphicData>
                </a:graphic>
                <wp14:sizeRelH relativeFrom="page">
                  <wp14:pctWidth>0</wp14:pctWidth>
                </wp14:sizeRelH>
                <wp14:sizeRelV relativeFrom="page">
                  <wp14:pctHeight>0</wp14:pctHeight>
                </wp14:sizeRelV>
              </wp:anchor>
            </w:drawing>
          </w:r>
        </w:p>
      </w:tc>
      <w:tc>
        <w:tcPr>
          <w:tcW w:w="160" w:type="dxa"/>
        </w:tcPr>
        <w:p w14:paraId="36CA9B63" w14:textId="77777777" w:rsidR="00DF686A" w:rsidRDefault="00DF686A">
          <w:pPr>
            <w:rPr>
              <w:sz w:val="24"/>
            </w:rPr>
          </w:pPr>
        </w:p>
      </w:tc>
      <w:tc>
        <w:tcPr>
          <w:tcW w:w="160" w:type="dxa"/>
        </w:tcPr>
        <w:p w14:paraId="15B80926" w14:textId="77777777" w:rsidR="00DF686A" w:rsidRDefault="00DF686A">
          <w:pPr>
            <w:rPr>
              <w:sz w:val="24"/>
            </w:rPr>
          </w:pPr>
        </w:p>
      </w:tc>
    </w:tr>
  </w:tbl>
  <w:p w14:paraId="4E10C787" w14:textId="77777777" w:rsidR="00DF686A" w:rsidRDefault="00DF686A">
    <w:pPr>
      <w:pStyle w:val="Intestazione"/>
    </w:pPr>
  </w:p>
  <w:p w14:paraId="74C3619A" w14:textId="77777777" w:rsidR="00DF686A" w:rsidRDefault="00DF686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911"/>
    <w:multiLevelType w:val="hybridMultilevel"/>
    <w:tmpl w:val="E9120A8E"/>
    <w:lvl w:ilvl="0" w:tplc="C98A2C7C">
      <w:start w:val="1"/>
      <w:numFmt w:val="lowerLetter"/>
      <w:lvlText w:val="%1)"/>
      <w:lvlJc w:val="left"/>
      <w:pPr>
        <w:tabs>
          <w:tab w:val="num" w:pos="720"/>
        </w:tabs>
        <w:ind w:left="720" w:hanging="72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nsid w:val="08DB69FB"/>
    <w:multiLevelType w:val="hybridMultilevel"/>
    <w:tmpl w:val="0EFEAC3C"/>
    <w:lvl w:ilvl="0" w:tplc="6BB6A622">
      <w:start w:val="1"/>
      <w:numFmt w:val="bullet"/>
      <w:lvlText w:val=""/>
      <w:lvlJc w:val="left"/>
      <w:pPr>
        <w:tabs>
          <w:tab w:val="num" w:pos="360"/>
        </w:tabs>
        <w:ind w:left="340" w:hanging="340"/>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2">
    <w:nsid w:val="0BDA4C51"/>
    <w:multiLevelType w:val="hybridMultilevel"/>
    <w:tmpl w:val="2EA4C878"/>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abstractNum w:abstractNumId="3">
    <w:nsid w:val="0C6C3DFB"/>
    <w:multiLevelType w:val="hybridMultilevel"/>
    <w:tmpl w:val="A93AA54A"/>
    <w:lvl w:ilvl="0" w:tplc="5D60B2B6">
      <w:start w:val="1"/>
      <w:numFmt w:val="bullet"/>
      <w:lvlText w:val=""/>
      <w:lvlJc w:val="left"/>
      <w:pPr>
        <w:tabs>
          <w:tab w:val="num" w:pos="380"/>
        </w:tabs>
        <w:ind w:left="380" w:hanging="380"/>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4">
    <w:nsid w:val="110C3ACC"/>
    <w:multiLevelType w:val="hybridMultilevel"/>
    <w:tmpl w:val="D1CE754C"/>
    <w:lvl w:ilvl="0" w:tplc="9AB8FD82">
      <w:start w:val="1"/>
      <w:numFmt w:val="bullet"/>
      <w:lvlText w:val=""/>
      <w:lvlJc w:val="left"/>
      <w:pPr>
        <w:tabs>
          <w:tab w:val="num" w:pos="365"/>
        </w:tabs>
        <w:ind w:left="365" w:hanging="365"/>
      </w:pPr>
      <w:rPr>
        <w:rFonts w:ascii="Wingdings" w:hAnsi="Wingdings" w:cs="Times New Roman" w:hint="default"/>
      </w:rPr>
    </w:lvl>
    <w:lvl w:ilvl="1" w:tplc="0410000B">
      <w:start w:val="1"/>
      <w:numFmt w:val="bullet"/>
      <w:lvlText w:val=""/>
      <w:lvlJc w:val="left"/>
      <w:pPr>
        <w:tabs>
          <w:tab w:val="num" w:pos="1440"/>
        </w:tabs>
        <w:ind w:left="1440" w:hanging="360"/>
      </w:pPr>
      <w:rPr>
        <w:rFonts w:ascii="Wingdings" w:hAnsi="Wingdings" w:cs="Times New Roman"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5">
    <w:nsid w:val="111C2595"/>
    <w:multiLevelType w:val="hybridMultilevel"/>
    <w:tmpl w:val="F006986C"/>
    <w:lvl w:ilvl="0" w:tplc="04100001">
      <w:start w:val="1"/>
      <w:numFmt w:val="bullet"/>
      <w:lvlText w:val=""/>
      <w:lvlJc w:val="left"/>
      <w:pPr>
        <w:tabs>
          <w:tab w:val="num" w:pos="1854"/>
        </w:tabs>
        <w:ind w:left="1854" w:hanging="360"/>
      </w:pPr>
      <w:rPr>
        <w:rFonts w:ascii="Symbol" w:hAnsi="Symbol" w:hint="default"/>
      </w:rPr>
    </w:lvl>
    <w:lvl w:ilvl="1" w:tplc="04100003" w:tentative="1">
      <w:start w:val="1"/>
      <w:numFmt w:val="bullet"/>
      <w:lvlText w:val="o"/>
      <w:lvlJc w:val="left"/>
      <w:pPr>
        <w:tabs>
          <w:tab w:val="num" w:pos="2574"/>
        </w:tabs>
        <w:ind w:left="2574" w:hanging="360"/>
      </w:pPr>
      <w:rPr>
        <w:rFonts w:ascii="Courier New" w:hAnsi="Courier New" w:cs="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cs="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cs="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6">
    <w:nsid w:val="11B87BD4"/>
    <w:multiLevelType w:val="hybridMultilevel"/>
    <w:tmpl w:val="A740C7E2"/>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abstractNum w:abstractNumId="7">
    <w:nsid w:val="150521A5"/>
    <w:multiLevelType w:val="hybridMultilevel"/>
    <w:tmpl w:val="F542A5D6"/>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abstractNum w:abstractNumId="8">
    <w:nsid w:val="226E7EA5"/>
    <w:multiLevelType w:val="hybridMultilevel"/>
    <w:tmpl w:val="A7644DAA"/>
    <w:lvl w:ilvl="0" w:tplc="0410000F">
      <w:start w:val="1"/>
      <w:numFmt w:val="decimal"/>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9">
    <w:nsid w:val="31596ED4"/>
    <w:multiLevelType w:val="hybridMultilevel"/>
    <w:tmpl w:val="FD3EBF7C"/>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abstractNum w:abstractNumId="10">
    <w:nsid w:val="32006A8F"/>
    <w:multiLevelType w:val="hybridMultilevel"/>
    <w:tmpl w:val="5816C65A"/>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abstractNum w:abstractNumId="11">
    <w:nsid w:val="32B91757"/>
    <w:multiLevelType w:val="hybridMultilevel"/>
    <w:tmpl w:val="780842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5A07E2C"/>
    <w:multiLevelType w:val="hybridMultilevel"/>
    <w:tmpl w:val="4F1EB8D4"/>
    <w:lvl w:ilvl="0" w:tplc="6BB6A622">
      <w:start w:val="1"/>
      <w:numFmt w:val="bullet"/>
      <w:lvlText w:val=""/>
      <w:lvlJc w:val="left"/>
      <w:pPr>
        <w:tabs>
          <w:tab w:val="num" w:pos="360"/>
        </w:tabs>
        <w:ind w:left="340" w:hanging="340"/>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3">
    <w:nsid w:val="3795034F"/>
    <w:multiLevelType w:val="hybridMultilevel"/>
    <w:tmpl w:val="23802F2A"/>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abstractNum w:abstractNumId="14">
    <w:nsid w:val="3BFB4DFC"/>
    <w:multiLevelType w:val="hybridMultilevel"/>
    <w:tmpl w:val="13C25DC4"/>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5">
    <w:nsid w:val="3C1A67FE"/>
    <w:multiLevelType w:val="hybridMultilevel"/>
    <w:tmpl w:val="79D8D400"/>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abstractNum w:abstractNumId="16">
    <w:nsid w:val="3E853E82"/>
    <w:multiLevelType w:val="hybridMultilevel"/>
    <w:tmpl w:val="8E141846"/>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7">
    <w:nsid w:val="3EC24CFE"/>
    <w:multiLevelType w:val="hybridMultilevel"/>
    <w:tmpl w:val="E34C9C56"/>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abstractNum w:abstractNumId="18">
    <w:nsid w:val="489009C0"/>
    <w:multiLevelType w:val="hybridMultilevel"/>
    <w:tmpl w:val="59FC95A8"/>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abstractNum w:abstractNumId="19">
    <w:nsid w:val="4AEA3428"/>
    <w:multiLevelType w:val="hybridMultilevel"/>
    <w:tmpl w:val="4FBE980A"/>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abstractNum w:abstractNumId="20">
    <w:nsid w:val="4E4D2176"/>
    <w:multiLevelType w:val="hybridMultilevel"/>
    <w:tmpl w:val="CAF6C776"/>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21">
    <w:nsid w:val="564C5C80"/>
    <w:multiLevelType w:val="hybridMultilevel"/>
    <w:tmpl w:val="C6DC5C24"/>
    <w:lvl w:ilvl="0" w:tplc="9AB8FD82">
      <w:start w:val="1"/>
      <w:numFmt w:val="bullet"/>
      <w:lvlText w:val=""/>
      <w:lvlJc w:val="left"/>
      <w:pPr>
        <w:tabs>
          <w:tab w:val="num" w:pos="365"/>
        </w:tabs>
        <w:ind w:left="365" w:hanging="365"/>
      </w:pPr>
      <w:rPr>
        <w:rFonts w:ascii="Wingdings" w:hAnsi="Wingdings" w:cs="Times New Roman" w:hint="default"/>
      </w:rPr>
    </w:lvl>
    <w:lvl w:ilvl="1" w:tplc="0410000B">
      <w:start w:val="1"/>
      <w:numFmt w:val="bullet"/>
      <w:lvlText w:val=""/>
      <w:lvlJc w:val="left"/>
      <w:pPr>
        <w:tabs>
          <w:tab w:val="num" w:pos="720"/>
        </w:tabs>
        <w:ind w:left="720" w:hanging="360"/>
      </w:pPr>
      <w:rPr>
        <w:rFonts w:ascii="Wingdings" w:hAnsi="Wingdings" w:cs="Times New Roman"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abstractNum w:abstractNumId="22">
    <w:nsid w:val="648A5A82"/>
    <w:multiLevelType w:val="hybridMultilevel"/>
    <w:tmpl w:val="CD2CC1BA"/>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abstractNum w:abstractNumId="23">
    <w:nsid w:val="6BE86AAC"/>
    <w:multiLevelType w:val="hybridMultilevel"/>
    <w:tmpl w:val="0C7C4626"/>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abstractNum w:abstractNumId="24">
    <w:nsid w:val="6FC0638E"/>
    <w:multiLevelType w:val="hybridMultilevel"/>
    <w:tmpl w:val="36F23382"/>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abstractNum w:abstractNumId="25">
    <w:nsid w:val="771531AF"/>
    <w:multiLevelType w:val="hybridMultilevel"/>
    <w:tmpl w:val="63448E5C"/>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num w:numId="1">
    <w:abstractNumId w:val="1"/>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3"/>
  </w:num>
  <w:num w:numId="9">
    <w:abstractNumId w:val="15"/>
  </w:num>
  <w:num w:numId="10">
    <w:abstractNumId w:val="17"/>
  </w:num>
  <w:num w:numId="11">
    <w:abstractNumId w:val="7"/>
  </w:num>
  <w:num w:numId="12">
    <w:abstractNumId w:val="19"/>
  </w:num>
  <w:num w:numId="13">
    <w:abstractNumId w:val="9"/>
  </w:num>
  <w:num w:numId="14">
    <w:abstractNumId w:val="21"/>
  </w:num>
  <w:num w:numId="15">
    <w:abstractNumId w:val="16"/>
  </w:num>
  <w:num w:numId="16">
    <w:abstractNumId w:val="14"/>
  </w:num>
  <w:num w:numId="17">
    <w:abstractNumId w:val="20"/>
  </w:num>
  <w:num w:numId="18">
    <w:abstractNumId w:val="4"/>
  </w:num>
  <w:num w:numId="19">
    <w:abstractNumId w:val="13"/>
  </w:num>
  <w:num w:numId="20">
    <w:abstractNumId w:val="24"/>
  </w:num>
  <w:num w:numId="21">
    <w:abstractNumId w:val="10"/>
  </w:num>
  <w:num w:numId="22">
    <w:abstractNumId w:val="6"/>
  </w:num>
  <w:num w:numId="23">
    <w:abstractNumId w:val="22"/>
  </w:num>
  <w:num w:numId="24">
    <w:abstractNumId w:val="18"/>
  </w:num>
  <w:num w:numId="25">
    <w:abstractNumId w:val="25"/>
  </w:num>
  <w:num w:numId="26">
    <w:abstractNumId w:val="1"/>
  </w:num>
  <w:num w:numId="27">
    <w:abstractNumId w:val="4"/>
  </w:num>
  <w:num w:numId="28">
    <w:abstractNumId w:val="0"/>
  </w:num>
  <w:num w:numId="29">
    <w:abstractNumId w:val="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2D"/>
    <w:rsid w:val="000063C6"/>
    <w:rsid w:val="00006624"/>
    <w:rsid w:val="0001036F"/>
    <w:rsid w:val="00061601"/>
    <w:rsid w:val="00063DA6"/>
    <w:rsid w:val="00064FBE"/>
    <w:rsid w:val="00081B31"/>
    <w:rsid w:val="00083BA2"/>
    <w:rsid w:val="000970BB"/>
    <w:rsid w:val="000E55FC"/>
    <w:rsid w:val="00105B4E"/>
    <w:rsid w:val="0014363F"/>
    <w:rsid w:val="00154944"/>
    <w:rsid w:val="00162032"/>
    <w:rsid w:val="001A7890"/>
    <w:rsid w:val="001C507A"/>
    <w:rsid w:val="0023778E"/>
    <w:rsid w:val="00262306"/>
    <w:rsid w:val="002A1D5D"/>
    <w:rsid w:val="002B3B7C"/>
    <w:rsid w:val="002F3469"/>
    <w:rsid w:val="00302AF3"/>
    <w:rsid w:val="00332681"/>
    <w:rsid w:val="0035173B"/>
    <w:rsid w:val="00370962"/>
    <w:rsid w:val="003A2E65"/>
    <w:rsid w:val="00411EE9"/>
    <w:rsid w:val="004424CD"/>
    <w:rsid w:val="00456AD3"/>
    <w:rsid w:val="00493C59"/>
    <w:rsid w:val="004E5F14"/>
    <w:rsid w:val="00514384"/>
    <w:rsid w:val="00565A31"/>
    <w:rsid w:val="005A6C44"/>
    <w:rsid w:val="005A7E45"/>
    <w:rsid w:val="005E7A92"/>
    <w:rsid w:val="005F4C81"/>
    <w:rsid w:val="00610637"/>
    <w:rsid w:val="00656646"/>
    <w:rsid w:val="006921FA"/>
    <w:rsid w:val="006D1F67"/>
    <w:rsid w:val="006F562D"/>
    <w:rsid w:val="00736360"/>
    <w:rsid w:val="007639AE"/>
    <w:rsid w:val="007D11B9"/>
    <w:rsid w:val="007E611E"/>
    <w:rsid w:val="00817E51"/>
    <w:rsid w:val="008446C7"/>
    <w:rsid w:val="008D7786"/>
    <w:rsid w:val="008E0F5E"/>
    <w:rsid w:val="008F7FFC"/>
    <w:rsid w:val="00940815"/>
    <w:rsid w:val="00942D41"/>
    <w:rsid w:val="00943804"/>
    <w:rsid w:val="00980F6D"/>
    <w:rsid w:val="00A00612"/>
    <w:rsid w:val="00A14851"/>
    <w:rsid w:val="00A16FB2"/>
    <w:rsid w:val="00A83CC6"/>
    <w:rsid w:val="00A93AC7"/>
    <w:rsid w:val="00AB3F3E"/>
    <w:rsid w:val="00AF58E9"/>
    <w:rsid w:val="00AF7684"/>
    <w:rsid w:val="00B10FBF"/>
    <w:rsid w:val="00B41767"/>
    <w:rsid w:val="00B46879"/>
    <w:rsid w:val="00B754CF"/>
    <w:rsid w:val="00B84DA5"/>
    <w:rsid w:val="00BA156D"/>
    <w:rsid w:val="00BC71ED"/>
    <w:rsid w:val="00BF7E58"/>
    <w:rsid w:val="00C04F39"/>
    <w:rsid w:val="00C45DB4"/>
    <w:rsid w:val="00C75F61"/>
    <w:rsid w:val="00D0361E"/>
    <w:rsid w:val="00D220F3"/>
    <w:rsid w:val="00D27F5D"/>
    <w:rsid w:val="00D36F6C"/>
    <w:rsid w:val="00D65957"/>
    <w:rsid w:val="00DF686A"/>
    <w:rsid w:val="00E11B25"/>
    <w:rsid w:val="00E27ED4"/>
    <w:rsid w:val="00E551CD"/>
    <w:rsid w:val="00E60268"/>
    <w:rsid w:val="00E70843"/>
    <w:rsid w:val="00E77EB4"/>
    <w:rsid w:val="00E8617F"/>
    <w:rsid w:val="00EB31D0"/>
    <w:rsid w:val="00EB7CAF"/>
    <w:rsid w:val="00ED652D"/>
    <w:rsid w:val="00F2605F"/>
    <w:rsid w:val="00F41B29"/>
    <w:rsid w:val="00F462E7"/>
    <w:rsid w:val="00F92588"/>
    <w:rsid w:val="00FB7220"/>
    <w:rsid w:val="00FD3E2B"/>
    <w:rsid w:val="00FD6274"/>
    <w:rsid w:val="00FF0E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64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outlineLvl w:val="0"/>
    </w:pPr>
    <w:rPr>
      <w:sz w:val="24"/>
    </w:rPr>
  </w:style>
  <w:style w:type="paragraph" w:styleId="Titolo2">
    <w:name w:val="heading 2"/>
    <w:basedOn w:val="Normale"/>
    <w:next w:val="Normale"/>
    <w:qFormat/>
    <w:pPr>
      <w:keepNext/>
      <w:jc w:val="center"/>
      <w:outlineLvl w:val="1"/>
    </w:pPr>
    <w:rPr>
      <w:b/>
      <w:sz w:val="32"/>
    </w:rPr>
  </w:style>
  <w:style w:type="paragraph" w:styleId="Titolo3">
    <w:name w:val="heading 3"/>
    <w:basedOn w:val="Normale"/>
    <w:next w:val="Normale"/>
    <w:qFormat/>
    <w:pPr>
      <w:keepNext/>
      <w:jc w:val="center"/>
      <w:outlineLvl w:val="2"/>
    </w:pPr>
    <w:rPr>
      <w:b/>
      <w:sz w:val="28"/>
    </w:rPr>
  </w:style>
  <w:style w:type="paragraph" w:styleId="Titolo4">
    <w:name w:val="heading 4"/>
    <w:basedOn w:val="Normale"/>
    <w:next w:val="Normale"/>
    <w:qFormat/>
    <w:pPr>
      <w:keepNext/>
      <w:jc w:val="both"/>
      <w:outlineLvl w:val="3"/>
    </w:pPr>
    <w:rPr>
      <w:sz w:val="24"/>
    </w:rPr>
  </w:style>
  <w:style w:type="paragraph" w:styleId="Titolo5">
    <w:name w:val="heading 5"/>
    <w:basedOn w:val="Normale"/>
    <w:next w:val="Normale"/>
    <w:qFormat/>
    <w:pPr>
      <w:keepNext/>
      <w:autoSpaceDE w:val="0"/>
      <w:autoSpaceDN w:val="0"/>
      <w:jc w:val="center"/>
      <w:outlineLvl w:val="4"/>
    </w:pPr>
    <w:rPr>
      <w:rFonts w:eastAsia="Arial Unicode MS"/>
      <w:b/>
      <w:bCs/>
    </w:rPr>
  </w:style>
  <w:style w:type="paragraph" w:styleId="Titolo6">
    <w:name w:val="heading 6"/>
    <w:basedOn w:val="Normale"/>
    <w:next w:val="Normale"/>
    <w:qFormat/>
    <w:pPr>
      <w:keepNext/>
      <w:tabs>
        <w:tab w:val="left" w:pos="142"/>
        <w:tab w:val="left" w:pos="426"/>
      </w:tabs>
      <w:autoSpaceDE w:val="0"/>
      <w:autoSpaceDN w:val="0"/>
      <w:ind w:firstLine="709"/>
      <w:outlineLvl w:val="5"/>
    </w:pPr>
    <w:rPr>
      <w:b/>
      <w:bCs/>
      <w:sz w:val="28"/>
      <w:szCs w:val="28"/>
    </w:rPr>
  </w:style>
  <w:style w:type="paragraph" w:styleId="Titolo7">
    <w:name w:val="heading 7"/>
    <w:basedOn w:val="Normale"/>
    <w:next w:val="Normale"/>
    <w:qFormat/>
    <w:pPr>
      <w:keepNext/>
      <w:autoSpaceDE w:val="0"/>
      <w:autoSpaceDN w:val="0"/>
      <w:ind w:left="1134"/>
      <w:jc w:val="both"/>
      <w:outlineLvl w:val="6"/>
    </w:pPr>
    <w:rPr>
      <w:b/>
      <w:bCs/>
      <w:i/>
      <w:iCs/>
      <w:sz w:val="28"/>
      <w:szCs w:val="28"/>
    </w:rPr>
  </w:style>
  <w:style w:type="paragraph" w:styleId="Titolo8">
    <w:name w:val="heading 8"/>
    <w:basedOn w:val="Normale"/>
    <w:next w:val="Normale"/>
    <w:qFormat/>
    <w:pPr>
      <w:keepNext/>
      <w:autoSpaceDE w:val="0"/>
      <w:autoSpaceDN w:val="0"/>
      <w:jc w:val="center"/>
      <w:outlineLvl w:val="7"/>
    </w:pPr>
    <w:rPr>
      <w:rFonts w:ascii="Arial" w:hAnsi="Arial" w:cs="Arial"/>
      <w:sz w:val="32"/>
      <w:szCs w:val="32"/>
    </w:rPr>
  </w:style>
  <w:style w:type="paragraph" w:styleId="Titolo9">
    <w:name w:val="heading 9"/>
    <w:basedOn w:val="Normale"/>
    <w:next w:val="Normale"/>
    <w:qFormat/>
    <w:pPr>
      <w:keepNext/>
      <w:autoSpaceDE w:val="0"/>
      <w:autoSpaceDN w:val="0"/>
      <w:ind w:left="1701"/>
      <w:outlineLvl w:val="8"/>
    </w:pPr>
    <w:rPr>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keepLines/>
      <w:tabs>
        <w:tab w:val="center" w:pos="4320"/>
        <w:tab w:val="right" w:pos="8640"/>
      </w:tabs>
    </w:pPr>
  </w:style>
  <w:style w:type="paragraph" w:styleId="Pidipagina">
    <w:name w:val="footer"/>
    <w:basedOn w:val="Normale"/>
    <w:link w:val="PidipaginaCarattere"/>
    <w:uiPriority w:val="99"/>
    <w:pPr>
      <w:tabs>
        <w:tab w:val="center" w:pos="4819"/>
        <w:tab w:val="right" w:pos="9638"/>
      </w:tabs>
    </w:pPr>
  </w:style>
  <w:style w:type="paragraph" w:styleId="Firma">
    <w:name w:val="Signature"/>
    <w:basedOn w:val="Normale"/>
    <w:pPr>
      <w:ind w:left="4252"/>
    </w:pPr>
  </w:style>
  <w:style w:type="paragraph" w:customStyle="1" w:styleId="Istruzionidiinvio">
    <w:name w:val="Istruzioni di invio"/>
    <w:basedOn w:val="Normale"/>
  </w:style>
  <w:style w:type="character" w:styleId="Numeropagina">
    <w:name w:val="page number"/>
    <w:basedOn w:val="Carpredefinitoparagrafo"/>
  </w:style>
  <w:style w:type="paragraph" w:styleId="Corpotesto">
    <w:name w:val="Body Text"/>
    <w:basedOn w:val="Normale"/>
    <w:pPr>
      <w:jc w:val="both"/>
    </w:pPr>
    <w:rPr>
      <w:sz w:val="24"/>
    </w:rPr>
  </w:style>
  <w:style w:type="paragraph" w:styleId="Corpodeltesto2">
    <w:name w:val="Body Text 2"/>
    <w:basedOn w:val="Normale"/>
    <w:pPr>
      <w:autoSpaceDE w:val="0"/>
      <w:autoSpaceDN w:val="0"/>
      <w:jc w:val="both"/>
    </w:pPr>
    <w:rPr>
      <w:sz w:val="28"/>
      <w:szCs w:val="28"/>
    </w:rPr>
  </w:style>
  <w:style w:type="paragraph" w:styleId="Titolo">
    <w:name w:val="Title"/>
    <w:basedOn w:val="Normale"/>
    <w:qFormat/>
    <w:pPr>
      <w:autoSpaceDE w:val="0"/>
      <w:autoSpaceDN w:val="0"/>
      <w:jc w:val="center"/>
    </w:pPr>
    <w:rPr>
      <w:b/>
      <w:bCs/>
      <w:sz w:val="28"/>
      <w:szCs w:val="28"/>
    </w:rPr>
  </w:style>
  <w:style w:type="paragraph" w:styleId="Rientrocorpodeltesto">
    <w:name w:val="Body Text Indent"/>
    <w:basedOn w:val="Normale"/>
    <w:pPr>
      <w:autoSpaceDE w:val="0"/>
      <w:autoSpaceDN w:val="0"/>
      <w:jc w:val="both"/>
    </w:pPr>
    <w:rPr>
      <w:rFonts w:ascii="Arial Narrow" w:hAnsi="Arial Narrow"/>
      <w:sz w:val="32"/>
      <w:szCs w:val="32"/>
    </w:rPr>
  </w:style>
  <w:style w:type="character" w:styleId="Rimandonotaapidipagina">
    <w:name w:val="footnote reference"/>
    <w:semiHidden/>
    <w:rPr>
      <w:vertAlign w:val="superscript"/>
    </w:rPr>
  </w:style>
  <w:style w:type="paragraph" w:styleId="Corpodeltesto3">
    <w:name w:val="Body Text 3"/>
    <w:basedOn w:val="Normale"/>
    <w:pPr>
      <w:autoSpaceDE w:val="0"/>
      <w:autoSpaceDN w:val="0"/>
      <w:jc w:val="center"/>
    </w:pPr>
    <w:rPr>
      <w:sz w:val="28"/>
      <w:szCs w:val="28"/>
    </w:rPr>
  </w:style>
  <w:style w:type="paragraph" w:styleId="Testodelblocco">
    <w:name w:val="Block Text"/>
    <w:basedOn w:val="Normale"/>
    <w:pPr>
      <w:autoSpaceDE w:val="0"/>
      <w:autoSpaceDN w:val="0"/>
      <w:ind w:left="2832" w:right="4393" w:firstLine="708"/>
    </w:pPr>
    <w:rPr>
      <w:sz w:val="28"/>
      <w:szCs w:val="28"/>
    </w:rPr>
  </w:style>
  <w:style w:type="paragraph" w:styleId="Testonotaapidipagina">
    <w:name w:val="footnote text"/>
    <w:basedOn w:val="Normale"/>
    <w:semiHidden/>
    <w:pPr>
      <w:autoSpaceDE w:val="0"/>
      <w:autoSpaceDN w:val="0"/>
    </w:pPr>
    <w:rPr>
      <w:b/>
      <w:bCs/>
    </w:rPr>
  </w:style>
  <w:style w:type="paragraph" w:styleId="Rientrocorpodeltesto2">
    <w:name w:val="Body Text Indent 2"/>
    <w:basedOn w:val="Normale"/>
    <w:pPr>
      <w:autoSpaceDE w:val="0"/>
      <w:autoSpaceDN w:val="0"/>
      <w:ind w:left="1134"/>
      <w:jc w:val="both"/>
    </w:pPr>
    <w:rPr>
      <w:b/>
      <w:bCs/>
      <w:i/>
      <w:iCs/>
      <w:sz w:val="28"/>
      <w:szCs w:val="28"/>
    </w:rPr>
  </w:style>
  <w:style w:type="table" w:styleId="Grigliatabella">
    <w:name w:val="Table Grid"/>
    <w:basedOn w:val="Tabellanormale"/>
    <w:rsid w:val="00456A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5E7A92"/>
    <w:rPr>
      <w:rFonts w:ascii="Tahoma" w:hAnsi="Tahoma" w:cs="Tahoma"/>
      <w:sz w:val="16"/>
      <w:szCs w:val="16"/>
    </w:rPr>
  </w:style>
  <w:style w:type="character" w:customStyle="1" w:styleId="TestofumettoCarattere">
    <w:name w:val="Testo fumetto Carattere"/>
    <w:link w:val="Testofumetto"/>
    <w:rsid w:val="005E7A92"/>
    <w:rPr>
      <w:rFonts w:ascii="Tahoma" w:hAnsi="Tahoma" w:cs="Tahoma"/>
      <w:sz w:val="16"/>
      <w:szCs w:val="16"/>
    </w:rPr>
  </w:style>
  <w:style w:type="character" w:customStyle="1" w:styleId="PidipaginaCarattere">
    <w:name w:val="Piè di pagina Carattere"/>
    <w:link w:val="Pidipagina"/>
    <w:uiPriority w:val="99"/>
    <w:rsid w:val="0014363F"/>
  </w:style>
  <w:style w:type="character" w:styleId="Rimandocommento">
    <w:name w:val="annotation reference"/>
    <w:semiHidden/>
    <w:unhideWhenUsed/>
    <w:rsid w:val="00083BA2"/>
    <w:rPr>
      <w:sz w:val="16"/>
      <w:szCs w:val="16"/>
    </w:rPr>
  </w:style>
  <w:style w:type="paragraph" w:styleId="Testocommento">
    <w:name w:val="annotation text"/>
    <w:basedOn w:val="Normale"/>
    <w:link w:val="TestocommentoCarattere"/>
    <w:semiHidden/>
    <w:unhideWhenUsed/>
    <w:rsid w:val="00083BA2"/>
  </w:style>
  <w:style w:type="character" w:customStyle="1" w:styleId="TestocommentoCarattere">
    <w:name w:val="Testo commento Carattere"/>
    <w:basedOn w:val="Carpredefinitoparagrafo"/>
    <w:link w:val="Testocommento"/>
    <w:semiHidden/>
    <w:rsid w:val="00083BA2"/>
  </w:style>
  <w:style w:type="paragraph" w:styleId="Soggettocommento">
    <w:name w:val="annotation subject"/>
    <w:basedOn w:val="Testocommento"/>
    <w:next w:val="Testocommento"/>
    <w:link w:val="SoggettocommentoCarattere"/>
    <w:semiHidden/>
    <w:unhideWhenUsed/>
    <w:rsid w:val="00083BA2"/>
    <w:rPr>
      <w:b/>
      <w:bCs/>
    </w:rPr>
  </w:style>
  <w:style w:type="character" w:customStyle="1" w:styleId="SoggettocommentoCarattere">
    <w:name w:val="Soggetto commento Carattere"/>
    <w:link w:val="Soggettocommento"/>
    <w:semiHidden/>
    <w:rsid w:val="00083B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outlineLvl w:val="0"/>
    </w:pPr>
    <w:rPr>
      <w:sz w:val="24"/>
    </w:rPr>
  </w:style>
  <w:style w:type="paragraph" w:styleId="Titolo2">
    <w:name w:val="heading 2"/>
    <w:basedOn w:val="Normale"/>
    <w:next w:val="Normale"/>
    <w:qFormat/>
    <w:pPr>
      <w:keepNext/>
      <w:jc w:val="center"/>
      <w:outlineLvl w:val="1"/>
    </w:pPr>
    <w:rPr>
      <w:b/>
      <w:sz w:val="32"/>
    </w:rPr>
  </w:style>
  <w:style w:type="paragraph" w:styleId="Titolo3">
    <w:name w:val="heading 3"/>
    <w:basedOn w:val="Normale"/>
    <w:next w:val="Normale"/>
    <w:qFormat/>
    <w:pPr>
      <w:keepNext/>
      <w:jc w:val="center"/>
      <w:outlineLvl w:val="2"/>
    </w:pPr>
    <w:rPr>
      <w:b/>
      <w:sz w:val="28"/>
    </w:rPr>
  </w:style>
  <w:style w:type="paragraph" w:styleId="Titolo4">
    <w:name w:val="heading 4"/>
    <w:basedOn w:val="Normale"/>
    <w:next w:val="Normale"/>
    <w:qFormat/>
    <w:pPr>
      <w:keepNext/>
      <w:jc w:val="both"/>
      <w:outlineLvl w:val="3"/>
    </w:pPr>
    <w:rPr>
      <w:sz w:val="24"/>
    </w:rPr>
  </w:style>
  <w:style w:type="paragraph" w:styleId="Titolo5">
    <w:name w:val="heading 5"/>
    <w:basedOn w:val="Normale"/>
    <w:next w:val="Normale"/>
    <w:qFormat/>
    <w:pPr>
      <w:keepNext/>
      <w:autoSpaceDE w:val="0"/>
      <w:autoSpaceDN w:val="0"/>
      <w:jc w:val="center"/>
      <w:outlineLvl w:val="4"/>
    </w:pPr>
    <w:rPr>
      <w:rFonts w:eastAsia="Arial Unicode MS"/>
      <w:b/>
      <w:bCs/>
    </w:rPr>
  </w:style>
  <w:style w:type="paragraph" w:styleId="Titolo6">
    <w:name w:val="heading 6"/>
    <w:basedOn w:val="Normale"/>
    <w:next w:val="Normale"/>
    <w:qFormat/>
    <w:pPr>
      <w:keepNext/>
      <w:tabs>
        <w:tab w:val="left" w:pos="142"/>
        <w:tab w:val="left" w:pos="426"/>
      </w:tabs>
      <w:autoSpaceDE w:val="0"/>
      <w:autoSpaceDN w:val="0"/>
      <w:ind w:firstLine="709"/>
      <w:outlineLvl w:val="5"/>
    </w:pPr>
    <w:rPr>
      <w:b/>
      <w:bCs/>
      <w:sz w:val="28"/>
      <w:szCs w:val="28"/>
    </w:rPr>
  </w:style>
  <w:style w:type="paragraph" w:styleId="Titolo7">
    <w:name w:val="heading 7"/>
    <w:basedOn w:val="Normale"/>
    <w:next w:val="Normale"/>
    <w:qFormat/>
    <w:pPr>
      <w:keepNext/>
      <w:autoSpaceDE w:val="0"/>
      <w:autoSpaceDN w:val="0"/>
      <w:ind w:left="1134"/>
      <w:jc w:val="both"/>
      <w:outlineLvl w:val="6"/>
    </w:pPr>
    <w:rPr>
      <w:b/>
      <w:bCs/>
      <w:i/>
      <w:iCs/>
      <w:sz w:val="28"/>
      <w:szCs w:val="28"/>
    </w:rPr>
  </w:style>
  <w:style w:type="paragraph" w:styleId="Titolo8">
    <w:name w:val="heading 8"/>
    <w:basedOn w:val="Normale"/>
    <w:next w:val="Normale"/>
    <w:qFormat/>
    <w:pPr>
      <w:keepNext/>
      <w:autoSpaceDE w:val="0"/>
      <w:autoSpaceDN w:val="0"/>
      <w:jc w:val="center"/>
      <w:outlineLvl w:val="7"/>
    </w:pPr>
    <w:rPr>
      <w:rFonts w:ascii="Arial" w:hAnsi="Arial" w:cs="Arial"/>
      <w:sz w:val="32"/>
      <w:szCs w:val="32"/>
    </w:rPr>
  </w:style>
  <w:style w:type="paragraph" w:styleId="Titolo9">
    <w:name w:val="heading 9"/>
    <w:basedOn w:val="Normale"/>
    <w:next w:val="Normale"/>
    <w:qFormat/>
    <w:pPr>
      <w:keepNext/>
      <w:autoSpaceDE w:val="0"/>
      <w:autoSpaceDN w:val="0"/>
      <w:ind w:left="1701"/>
      <w:outlineLvl w:val="8"/>
    </w:pPr>
    <w:rPr>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keepLines/>
      <w:tabs>
        <w:tab w:val="center" w:pos="4320"/>
        <w:tab w:val="right" w:pos="8640"/>
      </w:tabs>
    </w:pPr>
  </w:style>
  <w:style w:type="paragraph" w:styleId="Pidipagina">
    <w:name w:val="footer"/>
    <w:basedOn w:val="Normale"/>
    <w:link w:val="PidipaginaCarattere"/>
    <w:uiPriority w:val="99"/>
    <w:pPr>
      <w:tabs>
        <w:tab w:val="center" w:pos="4819"/>
        <w:tab w:val="right" w:pos="9638"/>
      </w:tabs>
    </w:pPr>
  </w:style>
  <w:style w:type="paragraph" w:styleId="Firma">
    <w:name w:val="Signature"/>
    <w:basedOn w:val="Normale"/>
    <w:pPr>
      <w:ind w:left="4252"/>
    </w:pPr>
  </w:style>
  <w:style w:type="paragraph" w:customStyle="1" w:styleId="Istruzionidiinvio">
    <w:name w:val="Istruzioni di invio"/>
    <w:basedOn w:val="Normale"/>
  </w:style>
  <w:style w:type="character" w:styleId="Numeropagina">
    <w:name w:val="page number"/>
    <w:basedOn w:val="Carpredefinitoparagrafo"/>
  </w:style>
  <w:style w:type="paragraph" w:styleId="Corpotesto">
    <w:name w:val="Body Text"/>
    <w:basedOn w:val="Normale"/>
    <w:pPr>
      <w:jc w:val="both"/>
    </w:pPr>
    <w:rPr>
      <w:sz w:val="24"/>
    </w:rPr>
  </w:style>
  <w:style w:type="paragraph" w:styleId="Corpodeltesto2">
    <w:name w:val="Body Text 2"/>
    <w:basedOn w:val="Normale"/>
    <w:pPr>
      <w:autoSpaceDE w:val="0"/>
      <w:autoSpaceDN w:val="0"/>
      <w:jc w:val="both"/>
    </w:pPr>
    <w:rPr>
      <w:sz w:val="28"/>
      <w:szCs w:val="28"/>
    </w:rPr>
  </w:style>
  <w:style w:type="paragraph" w:styleId="Titolo">
    <w:name w:val="Title"/>
    <w:basedOn w:val="Normale"/>
    <w:qFormat/>
    <w:pPr>
      <w:autoSpaceDE w:val="0"/>
      <w:autoSpaceDN w:val="0"/>
      <w:jc w:val="center"/>
    </w:pPr>
    <w:rPr>
      <w:b/>
      <w:bCs/>
      <w:sz w:val="28"/>
      <w:szCs w:val="28"/>
    </w:rPr>
  </w:style>
  <w:style w:type="paragraph" w:styleId="Rientrocorpodeltesto">
    <w:name w:val="Body Text Indent"/>
    <w:basedOn w:val="Normale"/>
    <w:pPr>
      <w:autoSpaceDE w:val="0"/>
      <w:autoSpaceDN w:val="0"/>
      <w:jc w:val="both"/>
    </w:pPr>
    <w:rPr>
      <w:rFonts w:ascii="Arial Narrow" w:hAnsi="Arial Narrow"/>
      <w:sz w:val="32"/>
      <w:szCs w:val="32"/>
    </w:rPr>
  </w:style>
  <w:style w:type="character" w:styleId="Rimandonotaapidipagina">
    <w:name w:val="footnote reference"/>
    <w:semiHidden/>
    <w:rPr>
      <w:vertAlign w:val="superscript"/>
    </w:rPr>
  </w:style>
  <w:style w:type="paragraph" w:styleId="Corpodeltesto3">
    <w:name w:val="Body Text 3"/>
    <w:basedOn w:val="Normale"/>
    <w:pPr>
      <w:autoSpaceDE w:val="0"/>
      <w:autoSpaceDN w:val="0"/>
      <w:jc w:val="center"/>
    </w:pPr>
    <w:rPr>
      <w:sz w:val="28"/>
      <w:szCs w:val="28"/>
    </w:rPr>
  </w:style>
  <w:style w:type="paragraph" w:styleId="Testodelblocco">
    <w:name w:val="Block Text"/>
    <w:basedOn w:val="Normale"/>
    <w:pPr>
      <w:autoSpaceDE w:val="0"/>
      <w:autoSpaceDN w:val="0"/>
      <w:ind w:left="2832" w:right="4393" w:firstLine="708"/>
    </w:pPr>
    <w:rPr>
      <w:sz w:val="28"/>
      <w:szCs w:val="28"/>
    </w:rPr>
  </w:style>
  <w:style w:type="paragraph" w:styleId="Testonotaapidipagina">
    <w:name w:val="footnote text"/>
    <w:basedOn w:val="Normale"/>
    <w:semiHidden/>
    <w:pPr>
      <w:autoSpaceDE w:val="0"/>
      <w:autoSpaceDN w:val="0"/>
    </w:pPr>
    <w:rPr>
      <w:b/>
      <w:bCs/>
    </w:rPr>
  </w:style>
  <w:style w:type="paragraph" w:styleId="Rientrocorpodeltesto2">
    <w:name w:val="Body Text Indent 2"/>
    <w:basedOn w:val="Normale"/>
    <w:pPr>
      <w:autoSpaceDE w:val="0"/>
      <w:autoSpaceDN w:val="0"/>
      <w:ind w:left="1134"/>
      <w:jc w:val="both"/>
    </w:pPr>
    <w:rPr>
      <w:b/>
      <w:bCs/>
      <w:i/>
      <w:iCs/>
      <w:sz w:val="28"/>
      <w:szCs w:val="28"/>
    </w:rPr>
  </w:style>
  <w:style w:type="table" w:styleId="Grigliatabella">
    <w:name w:val="Table Grid"/>
    <w:basedOn w:val="Tabellanormale"/>
    <w:rsid w:val="00456A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5E7A92"/>
    <w:rPr>
      <w:rFonts w:ascii="Tahoma" w:hAnsi="Tahoma" w:cs="Tahoma"/>
      <w:sz w:val="16"/>
      <w:szCs w:val="16"/>
    </w:rPr>
  </w:style>
  <w:style w:type="character" w:customStyle="1" w:styleId="TestofumettoCarattere">
    <w:name w:val="Testo fumetto Carattere"/>
    <w:link w:val="Testofumetto"/>
    <w:rsid w:val="005E7A92"/>
    <w:rPr>
      <w:rFonts w:ascii="Tahoma" w:hAnsi="Tahoma" w:cs="Tahoma"/>
      <w:sz w:val="16"/>
      <w:szCs w:val="16"/>
    </w:rPr>
  </w:style>
  <w:style w:type="character" w:customStyle="1" w:styleId="PidipaginaCarattere">
    <w:name w:val="Piè di pagina Carattere"/>
    <w:link w:val="Pidipagina"/>
    <w:uiPriority w:val="99"/>
    <w:rsid w:val="0014363F"/>
  </w:style>
  <w:style w:type="character" w:styleId="Rimandocommento">
    <w:name w:val="annotation reference"/>
    <w:semiHidden/>
    <w:unhideWhenUsed/>
    <w:rsid w:val="00083BA2"/>
    <w:rPr>
      <w:sz w:val="16"/>
      <w:szCs w:val="16"/>
    </w:rPr>
  </w:style>
  <w:style w:type="paragraph" w:styleId="Testocommento">
    <w:name w:val="annotation text"/>
    <w:basedOn w:val="Normale"/>
    <w:link w:val="TestocommentoCarattere"/>
    <w:semiHidden/>
    <w:unhideWhenUsed/>
    <w:rsid w:val="00083BA2"/>
  </w:style>
  <w:style w:type="character" w:customStyle="1" w:styleId="TestocommentoCarattere">
    <w:name w:val="Testo commento Carattere"/>
    <w:basedOn w:val="Carpredefinitoparagrafo"/>
    <w:link w:val="Testocommento"/>
    <w:semiHidden/>
    <w:rsid w:val="00083BA2"/>
  </w:style>
  <w:style w:type="paragraph" w:styleId="Soggettocommento">
    <w:name w:val="annotation subject"/>
    <w:basedOn w:val="Testocommento"/>
    <w:next w:val="Testocommento"/>
    <w:link w:val="SoggettocommentoCarattere"/>
    <w:semiHidden/>
    <w:unhideWhenUsed/>
    <w:rsid w:val="00083BA2"/>
    <w:rPr>
      <w:b/>
      <w:bCs/>
    </w:rPr>
  </w:style>
  <w:style w:type="character" w:customStyle="1" w:styleId="SoggettocommentoCarattere">
    <w:name w:val="Soggetto commento Carattere"/>
    <w:link w:val="Soggettocommento"/>
    <w:semiHidden/>
    <w:rsid w:val="00083B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E78FF-EF57-461E-AC4E-FAA2A0C3B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2682</Words>
  <Characters>16335</Characters>
  <Application>Microsoft Office Word</Application>
  <DocSecurity>0</DocSecurity>
  <Lines>136</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AZIENDA OSPEDALIERA</vt:lpstr>
      <vt:lpstr>AZIENDA OSPEDALIERA</vt:lpstr>
    </vt:vector>
  </TitlesOfParts>
  <Company>Az. Osp. S. Giovanni - Addolorata</Company>
  <LinksUpToDate>false</LinksUpToDate>
  <CharactersWithSpaces>18980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AZIENDA OSPEDALIERA</dc:title>
  <dc:creator>azienda ospedaliera</dc:creator>
  <cp:lastModifiedBy>Calesini Claudia</cp:lastModifiedBy>
  <cp:revision>2</cp:revision>
  <cp:lastPrinted>2018-09-17T09:44:00Z</cp:lastPrinted>
  <dcterms:created xsi:type="dcterms:W3CDTF">2018-09-17T09:44:00Z</dcterms:created>
  <dcterms:modified xsi:type="dcterms:W3CDTF">2018-09-17T09:44:00Z</dcterms:modified>
</cp:coreProperties>
</file>